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C0F" w:rsidRPr="002C2381" w:rsidRDefault="00D02C0F" w:rsidP="003A7341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</w:p>
    <w:p w:rsidR="00D02C0F" w:rsidRPr="002C2381" w:rsidRDefault="00D02C0F" w:rsidP="003A7341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</w:p>
    <w:p w:rsidR="00D02C0F" w:rsidRPr="002C2381" w:rsidRDefault="00D02C0F" w:rsidP="00D02C0F">
      <w:pPr>
        <w:jc w:val="center"/>
        <w:rPr>
          <w:rFonts w:ascii="Traditional Arabic" w:hAnsi="Traditional Arabic" w:cs="Traditional Arabic"/>
          <w:b/>
          <w:bCs/>
          <w:sz w:val="120"/>
          <w:szCs w:val="120"/>
          <w:rtl/>
        </w:rPr>
      </w:pPr>
      <w:r w:rsidRPr="002C2381">
        <w:rPr>
          <w:rFonts w:ascii="Traditional Arabic" w:hAnsi="Traditional Arabic" w:cs="Traditional Arabic"/>
          <w:b/>
          <w:bCs/>
          <w:sz w:val="120"/>
          <w:szCs w:val="120"/>
          <w:rtl/>
        </w:rPr>
        <w:t>اللفظ الساني</w:t>
      </w:r>
    </w:p>
    <w:p w:rsidR="00D02C0F" w:rsidRPr="002C2381" w:rsidRDefault="00D02C0F" w:rsidP="00D02C0F">
      <w:pPr>
        <w:jc w:val="center"/>
        <w:rPr>
          <w:rFonts w:ascii="Traditional Arabic" w:hAnsi="Traditional Arabic" w:cs="Traditional Arabic"/>
          <w:b/>
          <w:bCs/>
          <w:sz w:val="120"/>
          <w:szCs w:val="120"/>
          <w:rtl/>
        </w:rPr>
      </w:pPr>
      <w:r w:rsidRPr="002C2381">
        <w:rPr>
          <w:rFonts w:ascii="Traditional Arabic" w:hAnsi="Traditional Arabic" w:cs="Traditional Arabic"/>
          <w:b/>
          <w:bCs/>
          <w:sz w:val="120"/>
          <w:szCs w:val="120"/>
          <w:rtl/>
        </w:rPr>
        <w:t>في</w:t>
      </w:r>
    </w:p>
    <w:p w:rsidR="00D02C0F" w:rsidRPr="002C2381" w:rsidRDefault="00D02C0F" w:rsidP="00D02C0F">
      <w:pPr>
        <w:jc w:val="center"/>
        <w:rPr>
          <w:rFonts w:ascii="Traditional Arabic" w:hAnsi="Traditional Arabic" w:cs="Traditional Arabic"/>
          <w:b/>
          <w:bCs/>
          <w:sz w:val="120"/>
          <w:szCs w:val="120"/>
          <w:rtl/>
        </w:rPr>
      </w:pPr>
      <w:r w:rsidRPr="002C2381">
        <w:rPr>
          <w:rFonts w:ascii="Traditional Arabic" w:hAnsi="Traditional Arabic" w:cs="Traditional Arabic"/>
          <w:b/>
          <w:bCs/>
          <w:sz w:val="120"/>
          <w:szCs w:val="120"/>
          <w:rtl/>
        </w:rPr>
        <w:t>ترجمة العدناني</w:t>
      </w:r>
    </w:p>
    <w:p w:rsidR="00D02C0F" w:rsidRPr="002C2381" w:rsidRDefault="00D02C0F" w:rsidP="00D02C0F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D02C0F" w:rsidRPr="002C2381" w:rsidRDefault="00515454" w:rsidP="00515454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&lt;</w:t>
      </w:r>
      <w:r w:rsidR="00D02C0F" w:rsidRPr="002C2381">
        <w:rPr>
          <w:rFonts w:ascii="Traditional Arabic" w:hAnsi="Traditional Arabic" w:cs="Traditional Arabic"/>
          <w:b/>
          <w:bCs/>
          <w:sz w:val="36"/>
          <w:szCs w:val="36"/>
          <w:rtl/>
        </w:rPr>
        <w:t>منجنيق الدولة الإسلامية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&gt;</w:t>
      </w:r>
    </w:p>
    <w:p w:rsidR="00D02C0F" w:rsidRPr="002C2381" w:rsidRDefault="00D02C0F" w:rsidP="00D02C0F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D02C0F" w:rsidRPr="002C2381" w:rsidRDefault="00D02C0F" w:rsidP="002C2381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D02C0F" w:rsidRPr="002C2381" w:rsidRDefault="00515454" w:rsidP="00D02C0F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بقلم</w:t>
      </w:r>
      <w:r w:rsidR="00D02C0F" w:rsidRPr="002C2381">
        <w:rPr>
          <w:rFonts w:ascii="Traditional Arabic" w:hAnsi="Traditional Arabic" w:cs="Traditional Arabic"/>
          <w:b/>
          <w:bCs/>
          <w:sz w:val="36"/>
          <w:szCs w:val="36"/>
          <w:rtl/>
        </w:rPr>
        <w:t>: أبي سفيان تركي بن مبارك البنعلي</w:t>
      </w:r>
    </w:p>
    <w:p w:rsidR="00D02C0F" w:rsidRPr="002C2381" w:rsidRDefault="00D02C0F" w:rsidP="00D02C0F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307AC9" w:rsidRPr="002C2381" w:rsidRDefault="001066BD" w:rsidP="003A7341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2C2381">
        <w:rPr>
          <w:rFonts w:ascii="Traditional Arabic" w:hAnsi="Traditional Arabic" w:cs="Traditional Arabic"/>
          <w:sz w:val="36"/>
          <w:szCs w:val="36"/>
          <w:rtl/>
        </w:rPr>
        <w:t>بسم الله الرحمن الرحيم</w:t>
      </w:r>
    </w:p>
    <w:p w:rsidR="00EB7DDB" w:rsidRPr="002C2381" w:rsidRDefault="00EB7DDB" w:rsidP="0098219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3C6C5B" w:rsidRPr="002C2381" w:rsidRDefault="00EB7DDB" w:rsidP="0098219E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2381">
        <w:rPr>
          <w:rFonts w:ascii="Traditional Arabic" w:hAnsi="Traditional Arabic" w:cs="Traditional Arabic"/>
          <w:b/>
          <w:bCs/>
          <w:sz w:val="36"/>
          <w:szCs w:val="36"/>
          <w:rtl/>
        </w:rPr>
        <w:t>المقدمة:</w:t>
      </w:r>
    </w:p>
    <w:p w:rsidR="00EB7DDB" w:rsidRPr="002C2381" w:rsidRDefault="00EB7DDB" w:rsidP="0098219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98219E" w:rsidRPr="002C2381" w:rsidRDefault="0098219E" w:rsidP="00316E73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C2381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الحمد لله </w:t>
      </w:r>
      <w:r w:rsidR="00316E73" w:rsidRPr="002C2381">
        <w:rPr>
          <w:rFonts w:ascii="Traditional Arabic" w:hAnsi="Traditional Arabic" w:cs="Traditional Arabic"/>
          <w:sz w:val="36"/>
          <w:szCs w:val="36"/>
          <w:rtl/>
        </w:rPr>
        <w:t xml:space="preserve">معز الموحدين، والصلاة والسلام على الصادق الأمين، وعلى آله وصحبه أجمعين، أما </w:t>
      </w:r>
      <w:r w:rsidRPr="002C2381">
        <w:rPr>
          <w:rFonts w:ascii="Traditional Arabic" w:hAnsi="Traditional Arabic" w:cs="Traditional Arabic"/>
          <w:sz w:val="36"/>
          <w:szCs w:val="36"/>
          <w:rtl/>
        </w:rPr>
        <w:t>بعد:</w:t>
      </w:r>
    </w:p>
    <w:p w:rsidR="00F5067D" w:rsidRPr="002C2381" w:rsidRDefault="0098219E" w:rsidP="002C2381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C2381">
        <w:rPr>
          <w:rFonts w:ascii="Traditional Arabic" w:hAnsi="Traditional Arabic" w:cs="Traditional Arabic"/>
          <w:sz w:val="36"/>
          <w:szCs w:val="36"/>
          <w:rtl/>
        </w:rPr>
        <w:t>فإن أمثال الشيخ المجاهد أبي محمد العدناني حفظه الله ل</w:t>
      </w:r>
      <w:r w:rsidR="00BE0BBA">
        <w:rPr>
          <w:rFonts w:ascii="Traditional Arabic" w:hAnsi="Traditional Arabic" w:cs="Traditional Arabic"/>
          <w:sz w:val="36"/>
          <w:szCs w:val="36"/>
          <w:rtl/>
        </w:rPr>
        <w:t xml:space="preserve">ا يحتاج إلى ترجمة أو تعريف، </w:t>
      </w:r>
      <w:r w:rsidR="00BE0BBA">
        <w:rPr>
          <w:rFonts w:ascii="Traditional Arabic" w:hAnsi="Traditional Arabic" w:cs="Traditional Arabic" w:hint="cs"/>
          <w:sz w:val="36"/>
          <w:szCs w:val="36"/>
          <w:rtl/>
        </w:rPr>
        <w:t>إذ أن</w:t>
      </w:r>
      <w:r w:rsidR="00F5067D" w:rsidRPr="002C238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C2381" w:rsidRPr="002C2381">
        <w:rPr>
          <w:rFonts w:ascii="Traditional Arabic" w:hAnsi="Traditional Arabic" w:cs="Traditional Arabic"/>
          <w:sz w:val="36"/>
          <w:szCs w:val="36"/>
          <w:rtl/>
        </w:rPr>
        <w:t>أهل العلم</w:t>
      </w:r>
      <w:r w:rsidRPr="002C2381">
        <w:rPr>
          <w:rFonts w:ascii="Traditional Arabic" w:hAnsi="Traditional Arabic" w:cs="Traditional Arabic"/>
          <w:sz w:val="36"/>
          <w:szCs w:val="36"/>
          <w:rtl/>
        </w:rPr>
        <w:t xml:space="preserve"> يقولون: </w:t>
      </w:r>
      <w:r w:rsidRPr="002C2381">
        <w:rPr>
          <w:rFonts w:ascii="Traditional Arabic" w:hAnsi="Traditional Arabic" w:cs="Traditional Arabic"/>
          <w:b/>
          <w:bCs/>
          <w:sz w:val="36"/>
          <w:szCs w:val="36"/>
          <w:rtl/>
        </w:rPr>
        <w:t>"المعروف لا يُعر</w:t>
      </w:r>
      <w:r w:rsidR="00BE0B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2C2381">
        <w:rPr>
          <w:rFonts w:ascii="Traditional Arabic" w:hAnsi="Traditional Arabic" w:cs="Traditional Arabic"/>
          <w:b/>
          <w:bCs/>
          <w:sz w:val="36"/>
          <w:szCs w:val="36"/>
          <w:rtl/>
        </w:rPr>
        <w:t>ف"!</w:t>
      </w:r>
      <w:r w:rsidRPr="002C238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98219E" w:rsidRPr="002C2381" w:rsidRDefault="0098219E" w:rsidP="0098219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C2381">
        <w:rPr>
          <w:rFonts w:ascii="Traditional Arabic" w:hAnsi="Traditional Arabic" w:cs="Traditional Arabic"/>
          <w:sz w:val="36"/>
          <w:szCs w:val="36"/>
          <w:rtl/>
        </w:rPr>
        <w:t>غير أن الآونة الأخيرة قد شهدت الكثير من التجاوزات والتعدي</w:t>
      </w:r>
      <w:r w:rsidR="00F5067D" w:rsidRPr="002C2381">
        <w:rPr>
          <w:rFonts w:ascii="Traditional Arabic" w:hAnsi="Traditional Arabic" w:cs="Traditional Arabic"/>
          <w:sz w:val="36"/>
          <w:szCs w:val="36"/>
          <w:rtl/>
        </w:rPr>
        <w:t xml:space="preserve"> على رموز الأمة وأعيانها، وأبطال الملة وفرسانها، حتى سمعت تلميذ الرافضة هاني السباعي يتهجم على شيخنا </w:t>
      </w:r>
      <w:r w:rsidR="002C2381" w:rsidRPr="002C2381">
        <w:rPr>
          <w:rFonts w:ascii="Traditional Arabic" w:hAnsi="Traditional Arabic" w:cs="Traditional Arabic"/>
          <w:sz w:val="36"/>
          <w:szCs w:val="36"/>
          <w:rtl/>
        </w:rPr>
        <w:t>بالتحوير والتز</w:t>
      </w:r>
      <w:r w:rsidR="00515454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2C2381" w:rsidRPr="002C2381">
        <w:rPr>
          <w:rFonts w:ascii="Traditional Arabic" w:hAnsi="Traditional Arabic" w:cs="Traditional Arabic"/>
          <w:sz w:val="36"/>
          <w:szCs w:val="36"/>
          <w:rtl/>
        </w:rPr>
        <w:t xml:space="preserve">ير، </w:t>
      </w:r>
      <w:r w:rsidR="00F5067D" w:rsidRPr="002C2381">
        <w:rPr>
          <w:rFonts w:ascii="Traditional Arabic" w:hAnsi="Traditional Arabic" w:cs="Traditional Arabic"/>
          <w:sz w:val="36"/>
          <w:szCs w:val="36"/>
          <w:rtl/>
        </w:rPr>
        <w:t xml:space="preserve">وينعته بنعوت التحقير والتصغير، والعرب تقول: </w:t>
      </w:r>
      <w:r w:rsidR="00F5067D" w:rsidRPr="002C2381">
        <w:rPr>
          <w:rFonts w:ascii="Traditional Arabic" w:hAnsi="Traditional Arabic" w:cs="Traditional Arabic"/>
          <w:b/>
          <w:bCs/>
          <w:sz w:val="36"/>
          <w:szCs w:val="36"/>
          <w:rtl/>
        </w:rPr>
        <w:t>"كل إناء بما فيه ينضح"!</w:t>
      </w:r>
    </w:p>
    <w:p w:rsidR="00F5067D" w:rsidRPr="002C2381" w:rsidRDefault="00F5067D" w:rsidP="00316E73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C2381">
        <w:rPr>
          <w:rFonts w:ascii="Traditional Arabic" w:hAnsi="Traditional Arabic" w:cs="Traditional Arabic"/>
          <w:sz w:val="36"/>
          <w:szCs w:val="36"/>
          <w:rtl/>
        </w:rPr>
        <w:t>لذا أحببت أن أخط ترجمة مختصرة لفارس البيان والسنان،</w:t>
      </w:r>
      <w:r w:rsidR="00F76D96" w:rsidRPr="002C238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16E73" w:rsidRPr="002C2381">
        <w:rPr>
          <w:rFonts w:ascii="Traditional Arabic" w:hAnsi="Traditional Arabic" w:cs="Traditional Arabic"/>
          <w:sz w:val="36"/>
          <w:szCs w:val="36"/>
          <w:rtl/>
        </w:rPr>
        <w:t>تؤنس الأولياء</w:t>
      </w:r>
      <w:r w:rsidR="00F76D96" w:rsidRPr="002C2381">
        <w:rPr>
          <w:rFonts w:ascii="Traditional Arabic" w:hAnsi="Traditional Arabic" w:cs="Traditional Arabic"/>
          <w:sz w:val="36"/>
          <w:szCs w:val="36"/>
          <w:rtl/>
        </w:rPr>
        <w:t>، و</w:t>
      </w:r>
      <w:r w:rsidR="00316E73" w:rsidRPr="002C2381">
        <w:rPr>
          <w:rFonts w:ascii="Traditional Arabic" w:hAnsi="Traditional Arabic" w:cs="Traditional Arabic"/>
          <w:sz w:val="36"/>
          <w:szCs w:val="36"/>
          <w:rtl/>
        </w:rPr>
        <w:t>تغيظ ا</w:t>
      </w:r>
      <w:r w:rsidR="00F76D96" w:rsidRPr="002C2381">
        <w:rPr>
          <w:rFonts w:ascii="Traditional Arabic" w:hAnsi="Traditional Arabic" w:cs="Traditional Arabic"/>
          <w:sz w:val="36"/>
          <w:szCs w:val="36"/>
          <w:rtl/>
        </w:rPr>
        <w:t>لأعداء!</w:t>
      </w:r>
    </w:p>
    <w:p w:rsidR="0098219E" w:rsidRPr="002C2381" w:rsidRDefault="00F76D96" w:rsidP="00F76D96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2381">
        <w:rPr>
          <w:rFonts w:ascii="Traditional Arabic" w:hAnsi="Traditional Arabic" w:cs="Traditional Arabic"/>
          <w:sz w:val="36"/>
          <w:szCs w:val="36"/>
          <w:rtl/>
        </w:rPr>
        <w:t xml:space="preserve">وقد أخرج مسلم في صحيحه </w:t>
      </w:r>
      <w:r w:rsidR="0098219E" w:rsidRPr="002C2381">
        <w:rPr>
          <w:rFonts w:ascii="Traditional Arabic" w:hAnsi="Traditional Arabic" w:cs="Traditional Arabic"/>
          <w:sz w:val="36"/>
          <w:szCs w:val="36"/>
          <w:rtl/>
        </w:rPr>
        <w:t>عَنِ ابْنِ سِيرِينَ</w:t>
      </w:r>
      <w:r w:rsidRPr="002C2381">
        <w:rPr>
          <w:rFonts w:ascii="Traditional Arabic" w:hAnsi="Traditional Arabic" w:cs="Traditional Arabic"/>
          <w:sz w:val="36"/>
          <w:szCs w:val="36"/>
          <w:rtl/>
        </w:rPr>
        <w:t xml:space="preserve"> رحمه الله أنه</w:t>
      </w:r>
      <w:r w:rsidR="0098219E" w:rsidRPr="002C2381">
        <w:rPr>
          <w:rFonts w:ascii="Traditional Arabic" w:hAnsi="Traditional Arabic" w:cs="Traditional Arabic"/>
          <w:sz w:val="36"/>
          <w:szCs w:val="36"/>
          <w:rtl/>
        </w:rPr>
        <w:t xml:space="preserve"> قَالَ</w:t>
      </w:r>
      <w:r w:rsidRPr="002C238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C2381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98219E" w:rsidRPr="002C238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لَمْ يَكُونُوا يَسْأَلُونَ عَنِ الْإِسْنَادِ، فَلَمَّا وَقَعَتِ الْفِتْنَةُ، قَالُوا: </w:t>
      </w:r>
      <w:r w:rsidR="0098219E" w:rsidRPr="002C2381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سَمُّوا لَنَا رِجَالَكُمْ</w:t>
      </w:r>
      <w:r w:rsidR="0098219E" w:rsidRPr="002C2381">
        <w:rPr>
          <w:rFonts w:ascii="Traditional Arabic" w:hAnsi="Traditional Arabic" w:cs="Traditional Arabic"/>
          <w:b/>
          <w:bCs/>
          <w:sz w:val="36"/>
          <w:szCs w:val="36"/>
          <w:rtl/>
        </w:rPr>
        <w:t>، فَيُنْظَرُ إِلَى أَهْلِ السُّنَّةِ فَيُؤْخَذُ حَدِيثُهُمْ، وَيُنْظَرُ إِلَى أَهْلِ الْبِدَعِ فَلَا يُؤْخَذُ حَدِيثُهُمْ"</w:t>
      </w:r>
      <w:r w:rsidRPr="002C2381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:rsidR="009C38FC" w:rsidRPr="002C2381" w:rsidRDefault="009C38FC" w:rsidP="009C38FC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1066BD" w:rsidRPr="002C2381" w:rsidRDefault="001066BD" w:rsidP="001066BD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2C2381" w:rsidRPr="002C2381" w:rsidRDefault="002C2381" w:rsidP="001066BD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1066BD" w:rsidRPr="002C2381" w:rsidRDefault="007132F1" w:rsidP="001066BD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238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أولاً: طلبه </w:t>
      </w:r>
      <w:r w:rsidR="001066BD" w:rsidRPr="002C2381">
        <w:rPr>
          <w:rFonts w:ascii="Traditional Arabic" w:hAnsi="Traditional Arabic" w:cs="Traditional Arabic"/>
          <w:b/>
          <w:bCs/>
          <w:sz w:val="36"/>
          <w:szCs w:val="36"/>
          <w:rtl/>
        </w:rPr>
        <w:t>للعلم:</w:t>
      </w:r>
    </w:p>
    <w:p w:rsidR="001066BD" w:rsidRPr="002C2381" w:rsidRDefault="001066BD" w:rsidP="001066BD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1066BD" w:rsidRPr="002C2381" w:rsidRDefault="003A7341" w:rsidP="001066BD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C2381">
        <w:rPr>
          <w:rFonts w:ascii="Traditional Arabic" w:hAnsi="Traditional Arabic" w:cs="Traditional Arabic"/>
          <w:sz w:val="36"/>
          <w:szCs w:val="36"/>
          <w:rtl/>
        </w:rPr>
        <w:t>نشأ</w:t>
      </w:r>
      <w:r w:rsidR="001066BD" w:rsidRPr="002C2381">
        <w:rPr>
          <w:rFonts w:ascii="Traditional Arabic" w:hAnsi="Traditional Arabic" w:cs="Traditional Arabic"/>
          <w:sz w:val="36"/>
          <w:szCs w:val="36"/>
          <w:rtl/>
        </w:rPr>
        <w:t xml:space="preserve"> الشيخ في صغره على حب المساجد والتردد عليها، وكانت هوايته منذ نعومة أظافره القراءة والمطالعة.</w:t>
      </w:r>
    </w:p>
    <w:p w:rsidR="001066BD" w:rsidRPr="002C2381" w:rsidRDefault="001066BD" w:rsidP="001066BD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C2381">
        <w:rPr>
          <w:rFonts w:ascii="Traditional Arabic" w:hAnsi="Traditional Arabic" w:cs="Traditional Arabic"/>
          <w:sz w:val="36"/>
          <w:szCs w:val="36"/>
          <w:rtl/>
        </w:rPr>
        <w:t xml:space="preserve">حتى أن أهله وذويه إن أرادوا شراء الهدايا له لا يأتونه إلا بالقصص والكتيبات لعلمهم بشغفه </w:t>
      </w:r>
      <w:r w:rsidR="007132F1" w:rsidRPr="002C2381">
        <w:rPr>
          <w:rFonts w:ascii="Traditional Arabic" w:hAnsi="Traditional Arabic" w:cs="Traditional Arabic"/>
          <w:sz w:val="36"/>
          <w:szCs w:val="36"/>
          <w:rtl/>
        </w:rPr>
        <w:t xml:space="preserve">البالغ </w:t>
      </w:r>
      <w:r w:rsidRPr="002C2381">
        <w:rPr>
          <w:rFonts w:ascii="Traditional Arabic" w:hAnsi="Traditional Arabic" w:cs="Traditional Arabic"/>
          <w:sz w:val="36"/>
          <w:szCs w:val="36"/>
          <w:rtl/>
        </w:rPr>
        <w:t>بها وتفضيله لها على لعب الأطفال!</w:t>
      </w:r>
    </w:p>
    <w:p w:rsidR="001066BD" w:rsidRPr="002C2381" w:rsidRDefault="001066BD" w:rsidP="001066BD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C2381">
        <w:rPr>
          <w:rFonts w:ascii="Traditional Arabic" w:hAnsi="Traditional Arabic" w:cs="Traditional Arabic"/>
          <w:sz w:val="36"/>
          <w:szCs w:val="36"/>
          <w:rtl/>
        </w:rPr>
        <w:t>لذا ف</w:t>
      </w:r>
      <w:r w:rsidR="00DC3657" w:rsidRPr="002C2381">
        <w:rPr>
          <w:rFonts w:ascii="Traditional Arabic" w:hAnsi="Traditional Arabic" w:cs="Traditional Arabic"/>
          <w:sz w:val="36"/>
          <w:szCs w:val="36"/>
          <w:rtl/>
        </w:rPr>
        <w:t>إن</w:t>
      </w:r>
      <w:r w:rsidR="0089471C" w:rsidRPr="002C2381">
        <w:rPr>
          <w:rFonts w:ascii="Traditional Arabic" w:hAnsi="Traditional Arabic" w:cs="Traditional Arabic"/>
          <w:sz w:val="36"/>
          <w:szCs w:val="36"/>
          <w:rtl/>
        </w:rPr>
        <w:t>ه</w:t>
      </w:r>
      <w:r w:rsidR="00DC3657" w:rsidRPr="002C2381">
        <w:rPr>
          <w:rFonts w:ascii="Traditional Arabic" w:hAnsi="Traditional Arabic" w:cs="Traditional Arabic"/>
          <w:sz w:val="36"/>
          <w:szCs w:val="36"/>
          <w:rtl/>
        </w:rPr>
        <w:t xml:space="preserve"> حص</w:t>
      </w:r>
      <w:r w:rsidR="000D3A71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DC3657" w:rsidRPr="002C2381">
        <w:rPr>
          <w:rFonts w:ascii="Traditional Arabic" w:hAnsi="Traditional Arabic" w:cs="Traditional Arabic"/>
          <w:sz w:val="36"/>
          <w:szCs w:val="36"/>
          <w:rtl/>
        </w:rPr>
        <w:t>ل ثقافة عامة من</w:t>
      </w:r>
      <w:r w:rsidR="0089471C" w:rsidRPr="002C2381">
        <w:rPr>
          <w:rFonts w:ascii="Traditional Arabic" w:hAnsi="Traditional Arabic" w:cs="Traditional Arabic"/>
          <w:sz w:val="36"/>
          <w:szCs w:val="36"/>
          <w:rtl/>
        </w:rPr>
        <w:t>ذ</w:t>
      </w:r>
      <w:r w:rsidR="00DC3657" w:rsidRPr="002C2381">
        <w:rPr>
          <w:rFonts w:ascii="Traditional Arabic" w:hAnsi="Traditional Arabic" w:cs="Traditional Arabic"/>
          <w:sz w:val="36"/>
          <w:szCs w:val="36"/>
          <w:rtl/>
        </w:rPr>
        <w:t xml:space="preserve"> صغره، </w:t>
      </w:r>
      <w:r w:rsidR="0089471C" w:rsidRPr="002C2381">
        <w:rPr>
          <w:rFonts w:ascii="Traditional Arabic" w:hAnsi="Traditional Arabic" w:cs="Traditional Arabic"/>
          <w:sz w:val="36"/>
          <w:szCs w:val="36"/>
          <w:rtl/>
        </w:rPr>
        <w:t>إذ أنه</w:t>
      </w:r>
      <w:r w:rsidR="00DC3657" w:rsidRPr="002C2381">
        <w:rPr>
          <w:rFonts w:ascii="Traditional Arabic" w:hAnsi="Traditional Arabic" w:cs="Traditional Arabic"/>
          <w:sz w:val="36"/>
          <w:szCs w:val="36"/>
          <w:rtl/>
        </w:rPr>
        <w:t xml:space="preserve"> كان يقرأ كل ما يقع في يد</w:t>
      </w:r>
      <w:r w:rsidR="00BE0BBA">
        <w:rPr>
          <w:rFonts w:ascii="Traditional Arabic" w:hAnsi="Traditional Arabic" w:cs="Traditional Arabic"/>
          <w:sz w:val="36"/>
          <w:szCs w:val="36"/>
          <w:rtl/>
        </w:rPr>
        <w:t>ه، بما فيها</w:t>
      </w:r>
      <w:r w:rsidR="00DC3657" w:rsidRPr="002C238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E0BBA">
        <w:rPr>
          <w:rFonts w:ascii="Traditional Arabic" w:hAnsi="Traditional Arabic" w:cs="Traditional Arabic" w:hint="cs"/>
          <w:sz w:val="36"/>
          <w:szCs w:val="36"/>
          <w:rtl/>
        </w:rPr>
        <w:t xml:space="preserve">من </w:t>
      </w:r>
      <w:r w:rsidR="00DC3657" w:rsidRPr="002C2381">
        <w:rPr>
          <w:rFonts w:ascii="Traditional Arabic" w:hAnsi="Traditional Arabic" w:cs="Traditional Arabic"/>
          <w:sz w:val="36"/>
          <w:szCs w:val="36"/>
          <w:rtl/>
        </w:rPr>
        <w:t>كتب لغة وفلسفة وغيرها.</w:t>
      </w:r>
    </w:p>
    <w:p w:rsidR="004373A9" w:rsidRPr="000D3A71" w:rsidRDefault="004373A9" w:rsidP="00F14996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2381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إلى أن وُفق لحلق القرآن، فبدأ القراءة على أحد المقرئين، ثم همّ بحفظ كتاب الله تعالى، </w:t>
      </w:r>
      <w:r w:rsidR="00F14996" w:rsidRPr="000D3A71">
        <w:rPr>
          <w:rFonts w:ascii="Traditional Arabic" w:hAnsi="Traditional Arabic" w:cs="Traditional Arabic"/>
          <w:b/>
          <w:bCs/>
          <w:sz w:val="36"/>
          <w:szCs w:val="36"/>
          <w:rtl/>
        </w:rPr>
        <w:t>فأتم حفظه</w:t>
      </w:r>
      <w:r w:rsidRPr="000D3A7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حفظاً متقناً في أقل من عام!</w:t>
      </w:r>
    </w:p>
    <w:p w:rsidR="00AE0005" w:rsidRPr="002C2381" w:rsidRDefault="00EE3DA9" w:rsidP="00751AF7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C2381">
        <w:rPr>
          <w:rFonts w:ascii="Traditional Arabic" w:hAnsi="Traditional Arabic" w:cs="Traditional Arabic"/>
          <w:sz w:val="36"/>
          <w:szCs w:val="36"/>
          <w:rtl/>
        </w:rPr>
        <w:t>وتحول نهم الشيخ حفظه الله في القراءة من العامة إ</w:t>
      </w:r>
      <w:r w:rsidR="00751AF7" w:rsidRPr="002C2381">
        <w:rPr>
          <w:rFonts w:ascii="Traditional Arabic" w:hAnsi="Traditional Arabic" w:cs="Traditional Arabic"/>
          <w:sz w:val="36"/>
          <w:szCs w:val="36"/>
          <w:rtl/>
        </w:rPr>
        <w:t xml:space="preserve">لى الخاصة </w:t>
      </w:r>
      <w:r w:rsidR="001E5C2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751AF7" w:rsidRPr="002C2381">
        <w:rPr>
          <w:rFonts w:ascii="Traditional Arabic" w:hAnsi="Traditional Arabic" w:cs="Traditional Arabic"/>
          <w:sz w:val="36"/>
          <w:szCs w:val="36"/>
          <w:rtl/>
        </w:rPr>
        <w:t>في العلوم الشرعية</w:t>
      </w:r>
      <w:r w:rsidR="001E5C2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751AF7" w:rsidRPr="002C2381">
        <w:rPr>
          <w:rFonts w:ascii="Traditional Arabic" w:hAnsi="Traditional Arabic" w:cs="Traditional Arabic"/>
          <w:sz w:val="36"/>
          <w:szCs w:val="36"/>
          <w:rtl/>
        </w:rPr>
        <w:t>؛ بدءًا ب</w:t>
      </w:r>
      <w:r w:rsidRPr="002C2381">
        <w:rPr>
          <w:rFonts w:ascii="Traditional Arabic" w:hAnsi="Traditional Arabic" w:cs="Traditional Arabic"/>
          <w:sz w:val="36"/>
          <w:szCs w:val="36"/>
          <w:rtl/>
        </w:rPr>
        <w:t xml:space="preserve">كتب التفسير، وكان أحبها إليه </w:t>
      </w:r>
      <w:r w:rsidR="00CF28C3" w:rsidRPr="001E5C2D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Pr="001E5C2D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 ابن كثير</w:t>
      </w:r>
      <w:r w:rsidR="00CF28C3" w:rsidRPr="001E5C2D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Pr="002C2381">
        <w:rPr>
          <w:rFonts w:ascii="Traditional Arabic" w:hAnsi="Traditional Arabic" w:cs="Traditional Arabic"/>
          <w:sz w:val="36"/>
          <w:szCs w:val="36"/>
          <w:rtl/>
        </w:rPr>
        <w:t xml:space="preserve"> حيث قرأه مراراً</w:t>
      </w:r>
      <w:r w:rsidR="009D0446" w:rsidRPr="002C2381">
        <w:rPr>
          <w:rFonts w:ascii="Traditional Arabic" w:hAnsi="Traditional Arabic" w:cs="Traditional Arabic"/>
          <w:sz w:val="36"/>
          <w:szCs w:val="36"/>
          <w:rtl/>
        </w:rPr>
        <w:t xml:space="preserve"> ثم </w:t>
      </w:r>
      <w:r w:rsidR="009D0446" w:rsidRPr="001E5C2D">
        <w:rPr>
          <w:rFonts w:ascii="Traditional Arabic" w:hAnsi="Traditional Arabic" w:cs="Traditional Arabic"/>
          <w:b/>
          <w:bCs/>
          <w:sz w:val="36"/>
          <w:szCs w:val="36"/>
          <w:rtl/>
        </w:rPr>
        <w:t>"في ظلال القرآن"</w:t>
      </w:r>
      <w:r w:rsidR="009D0446" w:rsidRPr="002C2381">
        <w:rPr>
          <w:rFonts w:ascii="Traditional Arabic" w:hAnsi="Traditional Arabic" w:cs="Traditional Arabic"/>
          <w:sz w:val="36"/>
          <w:szCs w:val="36"/>
          <w:rtl/>
        </w:rPr>
        <w:t xml:space="preserve"> حتى هم بكتابة </w:t>
      </w:r>
      <w:r w:rsidR="009D0446" w:rsidRPr="001E5C2D">
        <w:rPr>
          <w:rFonts w:ascii="Traditional Arabic" w:hAnsi="Traditional Arabic" w:cs="Traditional Arabic"/>
          <w:b/>
          <w:bCs/>
          <w:sz w:val="36"/>
          <w:szCs w:val="36"/>
          <w:rtl/>
        </w:rPr>
        <w:t>"في ظلال الظلال"</w:t>
      </w:r>
      <w:r w:rsidRPr="001E5C2D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2C2381">
        <w:rPr>
          <w:rFonts w:ascii="Traditional Arabic" w:hAnsi="Traditional Arabic" w:cs="Traditional Arabic"/>
          <w:sz w:val="36"/>
          <w:szCs w:val="36"/>
          <w:rtl/>
        </w:rPr>
        <w:t xml:space="preserve"> وكتب الحديث وأهمها لديه </w:t>
      </w:r>
      <w:r w:rsidR="007132F1" w:rsidRPr="001E5C2D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Pr="001E5C2D">
        <w:rPr>
          <w:rFonts w:ascii="Traditional Arabic" w:hAnsi="Traditional Arabic" w:cs="Traditional Arabic"/>
          <w:b/>
          <w:bCs/>
          <w:sz w:val="36"/>
          <w:szCs w:val="36"/>
          <w:rtl/>
        </w:rPr>
        <w:t>الصحيحان</w:t>
      </w:r>
      <w:r w:rsidR="007132F1" w:rsidRPr="001E5C2D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Pr="002C2381">
        <w:rPr>
          <w:rFonts w:ascii="Traditional Arabic" w:hAnsi="Traditional Arabic" w:cs="Traditional Arabic"/>
          <w:sz w:val="36"/>
          <w:szCs w:val="36"/>
          <w:rtl/>
        </w:rPr>
        <w:t xml:space="preserve"> إذ أنه كان يراوح بينهما، وكتب الفقه </w:t>
      </w:r>
      <w:r w:rsidR="009D0446" w:rsidRPr="002C2381">
        <w:rPr>
          <w:rFonts w:ascii="Traditional Arabic" w:hAnsi="Traditional Arabic" w:cs="Traditional Arabic"/>
          <w:sz w:val="36"/>
          <w:szCs w:val="36"/>
          <w:rtl/>
        </w:rPr>
        <w:t xml:space="preserve">عامة وقد شُغف بكتب الإمام الشوكاني رحمه الله وعلى رأسها </w:t>
      </w:r>
      <w:r w:rsidR="00CF28C3" w:rsidRPr="001E5C2D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9D0446" w:rsidRPr="001E5C2D">
        <w:rPr>
          <w:rFonts w:ascii="Traditional Arabic" w:hAnsi="Traditional Arabic" w:cs="Traditional Arabic"/>
          <w:b/>
          <w:bCs/>
          <w:sz w:val="36"/>
          <w:szCs w:val="36"/>
          <w:rtl/>
        </w:rPr>
        <w:t>نيل الأوطار</w:t>
      </w:r>
      <w:r w:rsidR="00CF28C3" w:rsidRPr="001E5C2D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9D0446" w:rsidRPr="001E5C2D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9D0446" w:rsidRPr="002C238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B11D5" w:rsidRPr="002C2381">
        <w:rPr>
          <w:rFonts w:ascii="Traditional Arabic" w:hAnsi="Traditional Arabic" w:cs="Traditional Arabic"/>
          <w:sz w:val="36"/>
          <w:szCs w:val="36"/>
          <w:rtl/>
        </w:rPr>
        <w:t xml:space="preserve">وعني بفقه الجهاد، فقرأ –على سبيل المثال- </w:t>
      </w:r>
      <w:r w:rsidR="000B11D5" w:rsidRPr="001E5C2D">
        <w:rPr>
          <w:rFonts w:ascii="Traditional Arabic" w:hAnsi="Traditional Arabic" w:cs="Traditional Arabic"/>
          <w:b/>
          <w:bCs/>
          <w:sz w:val="36"/>
          <w:szCs w:val="36"/>
          <w:rtl/>
        </w:rPr>
        <w:t>"مشارع الأشواق"</w:t>
      </w:r>
      <w:r w:rsidR="000B11D5" w:rsidRPr="002C2381">
        <w:rPr>
          <w:rFonts w:ascii="Traditional Arabic" w:hAnsi="Traditional Arabic" w:cs="Traditional Arabic"/>
          <w:sz w:val="36"/>
          <w:szCs w:val="36"/>
          <w:rtl/>
        </w:rPr>
        <w:t xml:space="preserve"> أكثر من ثلاث مرات، </w:t>
      </w:r>
      <w:r w:rsidR="009D0446" w:rsidRPr="002C2381">
        <w:rPr>
          <w:rFonts w:ascii="Traditional Arabic" w:hAnsi="Traditional Arabic" w:cs="Traditional Arabic"/>
          <w:sz w:val="36"/>
          <w:szCs w:val="36"/>
          <w:rtl/>
        </w:rPr>
        <w:t xml:space="preserve">وكتب السيرة والتاريخ التي أولاها اهتماماً بالغاً، وخاصة كتاب </w:t>
      </w:r>
      <w:r w:rsidR="00CF28C3" w:rsidRPr="001E5C2D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9D0446" w:rsidRPr="001E5C2D">
        <w:rPr>
          <w:rFonts w:ascii="Traditional Arabic" w:hAnsi="Traditional Arabic" w:cs="Traditional Arabic"/>
          <w:b/>
          <w:bCs/>
          <w:sz w:val="36"/>
          <w:szCs w:val="36"/>
          <w:rtl/>
        </w:rPr>
        <w:t>البداية والنهاية</w:t>
      </w:r>
      <w:r w:rsidR="00CF28C3" w:rsidRPr="001E5C2D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751AF7" w:rsidRPr="002C2381">
        <w:rPr>
          <w:rFonts w:ascii="Traditional Arabic" w:hAnsi="Traditional Arabic" w:cs="Traditional Arabic"/>
          <w:sz w:val="36"/>
          <w:szCs w:val="36"/>
          <w:rtl/>
        </w:rPr>
        <w:t xml:space="preserve"> الذي</w:t>
      </w:r>
      <w:r w:rsidR="009D0446" w:rsidRPr="002C2381">
        <w:rPr>
          <w:rFonts w:ascii="Traditional Arabic" w:hAnsi="Traditional Arabic" w:cs="Traditional Arabic"/>
          <w:sz w:val="36"/>
          <w:szCs w:val="36"/>
          <w:rtl/>
        </w:rPr>
        <w:t xml:space="preserve"> قرأه ست مرات، وأما كتب</w:t>
      </w:r>
      <w:r w:rsidR="00F5016B" w:rsidRPr="002C2381">
        <w:rPr>
          <w:rFonts w:ascii="Traditional Arabic" w:hAnsi="Traditional Arabic" w:cs="Traditional Arabic"/>
          <w:sz w:val="36"/>
          <w:szCs w:val="36"/>
          <w:rtl/>
        </w:rPr>
        <w:t xml:space="preserve"> اللغة والأدب فحدث ولا حرج، فالفن فنه والمضمار مضماره!</w:t>
      </w:r>
    </w:p>
    <w:p w:rsidR="004373A9" w:rsidRPr="002C2381" w:rsidRDefault="00F5016B" w:rsidP="006F1FF1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C2381">
        <w:rPr>
          <w:rFonts w:ascii="Traditional Arabic" w:hAnsi="Traditional Arabic" w:cs="Traditional Arabic"/>
          <w:sz w:val="36"/>
          <w:szCs w:val="36"/>
          <w:rtl/>
        </w:rPr>
        <w:t xml:space="preserve">فقد قرأ الشيخ جل كتب الأدب </w:t>
      </w:r>
      <w:r w:rsidRPr="001E5C2D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CF28C3" w:rsidRPr="001E5C2D">
        <w:rPr>
          <w:rFonts w:ascii="Traditional Arabic" w:hAnsi="Traditional Arabic" w:cs="Traditional Arabic"/>
          <w:b/>
          <w:bCs/>
          <w:sz w:val="36"/>
          <w:szCs w:val="36"/>
          <w:rtl/>
        </w:rPr>
        <w:t>ـ"</w:t>
      </w:r>
      <w:r w:rsidRPr="001E5C2D">
        <w:rPr>
          <w:rFonts w:ascii="Traditional Arabic" w:hAnsi="Traditional Arabic" w:cs="Traditional Arabic"/>
          <w:b/>
          <w:bCs/>
          <w:sz w:val="36"/>
          <w:szCs w:val="36"/>
          <w:rtl/>
        </w:rPr>
        <w:t>البيان والتبيين</w:t>
      </w:r>
      <w:r w:rsidR="00CF28C3" w:rsidRPr="001E5C2D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Pr="002C2381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CF28C3" w:rsidRPr="001E5C2D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Pr="001E5C2D">
        <w:rPr>
          <w:rFonts w:ascii="Traditional Arabic" w:hAnsi="Traditional Arabic" w:cs="Traditional Arabic"/>
          <w:b/>
          <w:bCs/>
          <w:sz w:val="36"/>
          <w:szCs w:val="36"/>
          <w:rtl/>
        </w:rPr>
        <w:t>العقد الفريد</w:t>
      </w:r>
      <w:r w:rsidR="00CF28C3" w:rsidRPr="001E5C2D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Pr="002C2381">
        <w:rPr>
          <w:rFonts w:ascii="Traditional Arabic" w:hAnsi="Traditional Arabic" w:cs="Traditional Arabic"/>
          <w:sz w:val="36"/>
          <w:szCs w:val="36"/>
          <w:rtl/>
        </w:rPr>
        <w:t xml:space="preserve"> وغيرها، وقرأ دواوين العرب </w:t>
      </w:r>
      <w:r w:rsidRPr="001E5C2D">
        <w:rPr>
          <w:rFonts w:ascii="Traditional Arabic" w:hAnsi="Traditional Arabic" w:cs="Traditional Arabic"/>
          <w:b/>
          <w:bCs/>
          <w:sz w:val="36"/>
          <w:szCs w:val="36"/>
          <w:rtl/>
        </w:rPr>
        <w:t>كالمعلقات وشروحها</w:t>
      </w:r>
      <w:r w:rsidRPr="002C2381">
        <w:rPr>
          <w:rFonts w:ascii="Traditional Arabic" w:hAnsi="Traditional Arabic" w:cs="Traditional Arabic"/>
          <w:sz w:val="36"/>
          <w:szCs w:val="36"/>
          <w:rtl/>
        </w:rPr>
        <w:t xml:space="preserve">، وحفظ الكثير من أشعارهم، وأظنه مستظهراً </w:t>
      </w:r>
      <w:r w:rsidRPr="001E5C2D">
        <w:rPr>
          <w:rFonts w:ascii="Traditional Arabic" w:hAnsi="Traditional Arabic" w:cs="Traditional Arabic"/>
          <w:b/>
          <w:bCs/>
          <w:sz w:val="36"/>
          <w:szCs w:val="36"/>
          <w:rtl/>
        </w:rPr>
        <w:t>لديوان المتنبي</w:t>
      </w:r>
      <w:r w:rsidRPr="002C2381">
        <w:rPr>
          <w:rFonts w:ascii="Traditional Arabic" w:hAnsi="Traditional Arabic" w:cs="Traditional Arabic"/>
          <w:sz w:val="36"/>
          <w:szCs w:val="36"/>
          <w:rtl/>
        </w:rPr>
        <w:t>، وقد قال عن المتنبي: "ما أراه إلا أش</w:t>
      </w:r>
      <w:r w:rsidR="00CF28C3" w:rsidRPr="002C2381">
        <w:rPr>
          <w:rFonts w:ascii="Traditional Arabic" w:hAnsi="Traditional Arabic" w:cs="Traditional Arabic"/>
          <w:sz w:val="36"/>
          <w:szCs w:val="36"/>
          <w:rtl/>
        </w:rPr>
        <w:t xml:space="preserve">عر العرب في الجاهلية والإسلام!"، </w:t>
      </w:r>
      <w:r w:rsidR="006F1FF1" w:rsidRPr="002C2381">
        <w:rPr>
          <w:rFonts w:ascii="Traditional Arabic" w:hAnsi="Traditional Arabic" w:cs="Traditional Arabic"/>
          <w:sz w:val="36"/>
          <w:szCs w:val="36"/>
          <w:rtl/>
        </w:rPr>
        <w:t xml:space="preserve">وفي النحو درس </w:t>
      </w:r>
      <w:r w:rsidR="006F1FF1" w:rsidRPr="001E5C2D">
        <w:rPr>
          <w:rFonts w:ascii="Traditional Arabic" w:hAnsi="Traditional Arabic" w:cs="Traditional Arabic"/>
          <w:b/>
          <w:bCs/>
          <w:sz w:val="36"/>
          <w:szCs w:val="36"/>
          <w:rtl/>
        </w:rPr>
        <w:t>"الآجرومية"</w:t>
      </w:r>
      <w:r w:rsidR="006F1FF1" w:rsidRPr="002C2381">
        <w:rPr>
          <w:rFonts w:ascii="Traditional Arabic" w:hAnsi="Traditional Arabic" w:cs="Traditional Arabic"/>
          <w:sz w:val="36"/>
          <w:szCs w:val="36"/>
          <w:rtl/>
        </w:rPr>
        <w:t xml:space="preserve"> ثم "</w:t>
      </w:r>
      <w:r w:rsidR="006F1FF1" w:rsidRPr="001E5C2D">
        <w:rPr>
          <w:rFonts w:ascii="Traditional Arabic" w:hAnsi="Traditional Arabic" w:cs="Traditional Arabic"/>
          <w:b/>
          <w:bCs/>
          <w:sz w:val="36"/>
          <w:szCs w:val="36"/>
          <w:rtl/>
        </w:rPr>
        <w:t>قطر الندى</w:t>
      </w:r>
      <w:r w:rsidR="006F1FF1" w:rsidRPr="002C2381">
        <w:rPr>
          <w:rFonts w:ascii="Traditional Arabic" w:hAnsi="Traditional Arabic" w:cs="Traditional Arabic"/>
          <w:sz w:val="36"/>
          <w:szCs w:val="36"/>
          <w:rtl/>
        </w:rPr>
        <w:t>" ثم "</w:t>
      </w:r>
      <w:r w:rsidR="006F1FF1" w:rsidRPr="001E5C2D">
        <w:rPr>
          <w:rFonts w:ascii="Traditional Arabic" w:hAnsi="Traditional Arabic" w:cs="Traditional Arabic"/>
          <w:b/>
          <w:bCs/>
          <w:sz w:val="36"/>
          <w:szCs w:val="36"/>
          <w:rtl/>
        </w:rPr>
        <w:t>ألفية ابن مالك</w:t>
      </w:r>
      <w:r w:rsidR="006F1FF1" w:rsidRPr="002C2381">
        <w:rPr>
          <w:rFonts w:ascii="Traditional Arabic" w:hAnsi="Traditional Arabic" w:cs="Traditional Arabic"/>
          <w:sz w:val="36"/>
          <w:szCs w:val="36"/>
          <w:rtl/>
        </w:rPr>
        <w:t xml:space="preserve">"، </w:t>
      </w:r>
      <w:r w:rsidR="00CF28C3" w:rsidRPr="002C2381">
        <w:rPr>
          <w:rFonts w:ascii="Traditional Arabic" w:hAnsi="Traditional Arabic" w:cs="Traditional Arabic"/>
          <w:sz w:val="36"/>
          <w:szCs w:val="36"/>
          <w:rtl/>
        </w:rPr>
        <w:t>وأما كتب المعاجم فقد طالع "</w:t>
      </w:r>
      <w:r w:rsidR="00CF28C3" w:rsidRPr="001E5C2D">
        <w:rPr>
          <w:rFonts w:ascii="Traditional Arabic" w:hAnsi="Traditional Arabic" w:cs="Traditional Arabic"/>
          <w:b/>
          <w:bCs/>
          <w:sz w:val="36"/>
          <w:szCs w:val="36"/>
          <w:rtl/>
        </w:rPr>
        <w:t>لسان العرب</w:t>
      </w:r>
      <w:r w:rsidR="00CF28C3" w:rsidRPr="002C2381">
        <w:rPr>
          <w:rFonts w:ascii="Traditional Arabic" w:hAnsi="Traditional Arabic" w:cs="Traditional Arabic"/>
          <w:sz w:val="36"/>
          <w:szCs w:val="36"/>
          <w:rtl/>
        </w:rPr>
        <w:t>"</w:t>
      </w:r>
      <w:r w:rsidR="006F1FF1" w:rsidRPr="002C2381">
        <w:rPr>
          <w:rFonts w:ascii="Traditional Arabic" w:hAnsi="Traditional Arabic" w:cs="Traditional Arabic"/>
          <w:sz w:val="36"/>
          <w:szCs w:val="36"/>
          <w:rtl/>
        </w:rPr>
        <w:t xml:space="preserve"> لابن منظور وغيره.</w:t>
      </w:r>
    </w:p>
    <w:p w:rsidR="0090247A" w:rsidRPr="002C2381" w:rsidRDefault="0090247A" w:rsidP="0090247A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2C2381">
        <w:rPr>
          <w:rFonts w:ascii="Traditional Arabic" w:hAnsi="Traditional Arabic" w:cs="Traditional Arabic"/>
          <w:sz w:val="36"/>
          <w:szCs w:val="36"/>
          <w:rtl/>
        </w:rPr>
        <w:t>ما الفضل إلا لأهل العلم إنهمُ *** على الهُدَى لمن استهدَى أَدلاّءُ</w:t>
      </w:r>
    </w:p>
    <w:p w:rsidR="0090247A" w:rsidRPr="002C2381" w:rsidRDefault="0090247A" w:rsidP="0090247A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2C2381">
        <w:rPr>
          <w:rFonts w:ascii="Traditional Arabic" w:hAnsi="Traditional Arabic" w:cs="Traditional Arabic"/>
          <w:sz w:val="36"/>
          <w:szCs w:val="36"/>
          <w:rtl/>
        </w:rPr>
        <w:t>ووَزْنُ كل امرئ ما كان يُحسنه *** والجاهلون لأهل العلم أعداءُ</w:t>
      </w:r>
    </w:p>
    <w:p w:rsidR="0090247A" w:rsidRDefault="0090247A" w:rsidP="0090247A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1E5C2D" w:rsidRDefault="001E5C2D" w:rsidP="0090247A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1E5C2D" w:rsidRDefault="001E5C2D" w:rsidP="0090247A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1E5C2D" w:rsidRDefault="001E5C2D" w:rsidP="0090247A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1E5C2D" w:rsidRDefault="001E5C2D" w:rsidP="0090247A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1E5C2D" w:rsidRDefault="001E5C2D" w:rsidP="0090247A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1E5C2D" w:rsidRDefault="001E5C2D" w:rsidP="0090247A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1E5C2D" w:rsidRDefault="001E5C2D" w:rsidP="0090247A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1E5C2D" w:rsidRDefault="001E5C2D" w:rsidP="0090247A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1E5C2D" w:rsidRDefault="001E5C2D" w:rsidP="0090247A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1E5C2D" w:rsidRDefault="001E5C2D" w:rsidP="0090247A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1E5C2D" w:rsidRPr="002C2381" w:rsidRDefault="001E5C2D" w:rsidP="0090247A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8B618A" w:rsidRPr="002C2381" w:rsidRDefault="007132F1" w:rsidP="001066BD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238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ثانياً: </w:t>
      </w:r>
      <w:r w:rsidR="008B618A" w:rsidRPr="002C2381">
        <w:rPr>
          <w:rFonts w:ascii="Traditional Arabic" w:hAnsi="Traditional Arabic" w:cs="Traditional Arabic"/>
          <w:b/>
          <w:bCs/>
          <w:sz w:val="36"/>
          <w:szCs w:val="36"/>
          <w:rtl/>
        </w:rPr>
        <w:t>أبرز شيوخه:</w:t>
      </w:r>
    </w:p>
    <w:p w:rsidR="008B618A" w:rsidRPr="002C2381" w:rsidRDefault="008B618A" w:rsidP="001066BD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1E5C2D" w:rsidRDefault="006F1FF1" w:rsidP="001066BD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C2381">
        <w:rPr>
          <w:rFonts w:ascii="Traditional Arabic" w:hAnsi="Traditional Arabic" w:cs="Traditional Arabic"/>
          <w:sz w:val="36"/>
          <w:szCs w:val="36"/>
          <w:rtl/>
        </w:rPr>
        <w:t xml:space="preserve">كما أن الشيخ قد أخذ العلم من بطون الكتب، كذا أخذه من صدور الرجال، </w:t>
      </w:r>
      <w:r w:rsidR="001E5C2D">
        <w:rPr>
          <w:rFonts w:ascii="Traditional Arabic" w:hAnsi="Traditional Arabic" w:cs="Traditional Arabic"/>
          <w:sz w:val="36"/>
          <w:szCs w:val="36"/>
          <w:rtl/>
        </w:rPr>
        <w:t>فدرس على عدد من الشيوخ في الشام</w:t>
      </w:r>
      <w:r w:rsidR="001E5C2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8B618A" w:rsidRPr="002C2381" w:rsidRDefault="0093140C" w:rsidP="001066BD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C2381">
        <w:rPr>
          <w:rFonts w:ascii="Traditional Arabic" w:hAnsi="Traditional Arabic" w:cs="Traditional Arabic"/>
          <w:sz w:val="36"/>
          <w:szCs w:val="36"/>
          <w:rtl/>
        </w:rPr>
        <w:t xml:space="preserve">ولما كانت الظروف الأمنية شديدة </w:t>
      </w:r>
      <w:r w:rsidR="008322ED" w:rsidRPr="002C2381">
        <w:rPr>
          <w:rFonts w:ascii="Traditional Arabic" w:hAnsi="Traditional Arabic" w:cs="Traditional Arabic"/>
          <w:sz w:val="36"/>
          <w:szCs w:val="36"/>
          <w:rtl/>
        </w:rPr>
        <w:t>في سوريا تحت قبضة الطواغيت كان الشيخ حفظه الله وأقرانه يتواعدون سراً ليجتمعوا على الدروس في البيوت بشكل دوري ولمدة سنوات.</w:t>
      </w:r>
    </w:p>
    <w:p w:rsidR="008322ED" w:rsidRPr="002C2381" w:rsidRDefault="00C945BA" w:rsidP="001066BD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C2381">
        <w:rPr>
          <w:rFonts w:ascii="Traditional Arabic" w:hAnsi="Traditional Arabic" w:cs="Traditional Arabic"/>
          <w:sz w:val="36"/>
          <w:szCs w:val="36"/>
          <w:rtl/>
        </w:rPr>
        <w:t>حتى منّ الله تعالى على</w:t>
      </w:r>
      <w:r w:rsidR="005C6FBD" w:rsidRPr="002C2381">
        <w:rPr>
          <w:rFonts w:ascii="Traditional Arabic" w:hAnsi="Traditional Arabic" w:cs="Traditional Arabic"/>
          <w:sz w:val="36"/>
          <w:szCs w:val="36"/>
          <w:rtl/>
        </w:rPr>
        <w:t xml:space="preserve"> الشيخ بالنفير</w:t>
      </w:r>
      <w:r w:rsidR="00F56B48" w:rsidRPr="002C2381">
        <w:rPr>
          <w:rFonts w:ascii="Traditional Arabic" w:hAnsi="Traditional Arabic" w:cs="Traditional Arabic"/>
          <w:sz w:val="36"/>
          <w:szCs w:val="36"/>
          <w:rtl/>
        </w:rPr>
        <w:t xml:space="preserve"> إلى العراق</w:t>
      </w:r>
      <w:r w:rsidR="005C6FBD" w:rsidRPr="002C2381">
        <w:rPr>
          <w:rFonts w:ascii="Traditional Arabic" w:hAnsi="Traditional Arabic" w:cs="Traditional Arabic"/>
          <w:sz w:val="36"/>
          <w:szCs w:val="36"/>
          <w:rtl/>
        </w:rPr>
        <w:t xml:space="preserve"> فاستكمل الطلب والأخذ على الشيوخ، فكان أبرز من استفاد منهم:</w:t>
      </w:r>
    </w:p>
    <w:p w:rsidR="005C6FBD" w:rsidRPr="002C2381" w:rsidRDefault="005C6FBD" w:rsidP="005C6FBD">
      <w:pPr>
        <w:pStyle w:val="ListParagraph"/>
        <w:numPr>
          <w:ilvl w:val="0"/>
          <w:numId w:val="1"/>
        </w:numPr>
        <w:jc w:val="both"/>
        <w:rPr>
          <w:rFonts w:ascii="Traditional Arabic" w:hAnsi="Traditional Arabic" w:cs="Traditional Arabic"/>
          <w:sz w:val="36"/>
          <w:szCs w:val="36"/>
        </w:rPr>
      </w:pPr>
      <w:r w:rsidRPr="001E5C2D">
        <w:rPr>
          <w:rFonts w:ascii="Traditional Arabic" w:hAnsi="Traditional Arabic" w:cs="Traditional Arabic"/>
          <w:b/>
          <w:bCs/>
          <w:sz w:val="36"/>
          <w:szCs w:val="36"/>
          <w:rtl/>
        </w:rPr>
        <w:t>الشيخ أبو أنس الشامي رحمه الله</w:t>
      </w:r>
      <w:r w:rsidRPr="002C2381">
        <w:rPr>
          <w:rFonts w:ascii="Traditional Arabic" w:hAnsi="Traditional Arabic" w:cs="Traditional Arabic"/>
          <w:sz w:val="36"/>
          <w:szCs w:val="36"/>
          <w:rtl/>
        </w:rPr>
        <w:t>، حيث صحبه الشيخ واستفاد منه ومن علمه، وذكره الشيخ في بيتين:</w:t>
      </w:r>
    </w:p>
    <w:p w:rsidR="00D064BF" w:rsidRPr="002C2381" w:rsidRDefault="00D064BF" w:rsidP="00D064BF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2C2381">
        <w:rPr>
          <w:rFonts w:ascii="Traditional Arabic" w:hAnsi="Traditional Arabic" w:cs="Traditional Arabic"/>
          <w:sz w:val="36"/>
          <w:szCs w:val="36"/>
          <w:rtl/>
        </w:rPr>
        <w:t>من شامنا أسد العراق أبو أنسْ *** بفكاهة ينسي المصاب ويسرر</w:t>
      </w:r>
    </w:p>
    <w:p w:rsidR="00D064BF" w:rsidRPr="002C2381" w:rsidRDefault="00D064BF" w:rsidP="00D064BF">
      <w:pPr>
        <w:jc w:val="center"/>
        <w:rPr>
          <w:rFonts w:ascii="Traditional Arabic" w:hAnsi="Traditional Arabic" w:cs="Traditional Arabic"/>
          <w:sz w:val="36"/>
          <w:szCs w:val="36"/>
        </w:rPr>
      </w:pPr>
      <w:r w:rsidRPr="002C2381">
        <w:rPr>
          <w:rFonts w:ascii="Traditional Arabic" w:hAnsi="Traditional Arabic" w:cs="Traditional Arabic"/>
          <w:sz w:val="36"/>
          <w:szCs w:val="36"/>
          <w:rtl/>
        </w:rPr>
        <w:t>في العلم بحر، في الحروب مهندس *** حبر الحديث، وفي السياسة عبقر</w:t>
      </w:r>
    </w:p>
    <w:p w:rsidR="005C6FBD" w:rsidRPr="002C2381" w:rsidRDefault="005C6FBD" w:rsidP="005C6FBD">
      <w:pPr>
        <w:pStyle w:val="ListParagraph"/>
        <w:numPr>
          <w:ilvl w:val="0"/>
          <w:numId w:val="1"/>
        </w:numPr>
        <w:jc w:val="both"/>
        <w:rPr>
          <w:rFonts w:ascii="Traditional Arabic" w:hAnsi="Traditional Arabic" w:cs="Traditional Arabic"/>
          <w:sz w:val="36"/>
          <w:szCs w:val="36"/>
        </w:rPr>
      </w:pPr>
      <w:r w:rsidRPr="001E5C2D">
        <w:rPr>
          <w:rFonts w:ascii="Traditional Arabic" w:hAnsi="Traditional Arabic" w:cs="Traditional Arabic"/>
          <w:b/>
          <w:bCs/>
          <w:sz w:val="36"/>
          <w:szCs w:val="36"/>
          <w:rtl/>
        </w:rPr>
        <w:t>الشيخ أبو ميسرة الغريب رحمه الله</w:t>
      </w:r>
      <w:r w:rsidRPr="002C2381">
        <w:rPr>
          <w:rFonts w:ascii="Traditional Arabic" w:hAnsi="Traditional Arabic" w:cs="Traditional Arabic"/>
          <w:sz w:val="36"/>
          <w:szCs w:val="36"/>
          <w:rtl/>
        </w:rPr>
        <w:t>، حيث صحبه الشيخ في الأسر والحرية واستفاد منه.</w:t>
      </w:r>
    </w:p>
    <w:p w:rsidR="005C6FBD" w:rsidRPr="002C2381" w:rsidRDefault="005C6FBD" w:rsidP="005C6FBD">
      <w:pPr>
        <w:pStyle w:val="ListParagraph"/>
        <w:numPr>
          <w:ilvl w:val="0"/>
          <w:numId w:val="1"/>
        </w:numPr>
        <w:jc w:val="both"/>
        <w:rPr>
          <w:rFonts w:ascii="Traditional Arabic" w:hAnsi="Traditional Arabic" w:cs="Traditional Arabic"/>
          <w:sz w:val="36"/>
          <w:szCs w:val="36"/>
        </w:rPr>
      </w:pPr>
      <w:r w:rsidRPr="001E5C2D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أمير المؤمنين أبو بكر البغدادي حفظه الله</w:t>
      </w:r>
      <w:r w:rsidRPr="002C2381">
        <w:rPr>
          <w:rFonts w:ascii="Traditional Arabic" w:hAnsi="Traditional Arabic" w:cs="Traditional Arabic"/>
          <w:sz w:val="36"/>
          <w:szCs w:val="36"/>
          <w:rtl/>
        </w:rPr>
        <w:t>، حيث أتم عليه قراءة القرآن كاملاً من حفظه، حتى قال عنه الأمير: "لم أر كحفظه، اللهم إلا حفظ فلان"!</w:t>
      </w:r>
    </w:p>
    <w:p w:rsidR="008C0894" w:rsidRPr="001E5C2D" w:rsidRDefault="008C0894" w:rsidP="008C0894">
      <w:pPr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E5C2D">
        <w:rPr>
          <w:rFonts w:ascii="Traditional Arabic" w:hAnsi="Traditional Arabic" w:cs="Traditional Arabic"/>
          <w:b/>
          <w:bCs/>
          <w:sz w:val="36"/>
          <w:szCs w:val="36"/>
          <w:rtl/>
        </w:rPr>
        <w:t>لا تأخذ العلم إلا عن جهابذة *** بالعلم نحيا وبالأرواح نفديه</w:t>
      </w:r>
    </w:p>
    <w:p w:rsidR="00147451" w:rsidRPr="001E5C2D" w:rsidRDefault="008C0894" w:rsidP="001E5C2D">
      <w:pPr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E5C2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أما </w:t>
      </w:r>
      <w:r w:rsidR="00B72A67" w:rsidRPr="001E5C2D">
        <w:rPr>
          <w:rFonts w:ascii="Traditional Arabic" w:hAnsi="Traditional Arabic" w:cs="Traditional Arabic"/>
          <w:b/>
          <w:bCs/>
          <w:sz w:val="36"/>
          <w:szCs w:val="36"/>
          <w:rtl/>
        </w:rPr>
        <w:t>ذوو</w:t>
      </w:r>
      <w:r w:rsidRPr="001E5C2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الجهل فاعرض عن مجالسهم *** قد ضل من كانت العميان تهديه</w:t>
      </w:r>
    </w:p>
    <w:p w:rsidR="00147451" w:rsidRPr="002C2381" w:rsidRDefault="007132F1" w:rsidP="00147451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238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ثالثاً: </w:t>
      </w:r>
      <w:r w:rsidR="00726205" w:rsidRPr="002C2381">
        <w:rPr>
          <w:rFonts w:ascii="Traditional Arabic" w:hAnsi="Traditional Arabic" w:cs="Traditional Arabic"/>
          <w:b/>
          <w:bCs/>
          <w:sz w:val="36"/>
          <w:szCs w:val="36"/>
          <w:rtl/>
        </w:rPr>
        <w:t>بعض مؤلفاته وكتاباته:</w:t>
      </w:r>
    </w:p>
    <w:p w:rsidR="00726205" w:rsidRPr="002C2381" w:rsidRDefault="00726205" w:rsidP="00147451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726205" w:rsidRPr="002C2381" w:rsidRDefault="00726205" w:rsidP="00147451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C2381">
        <w:rPr>
          <w:rFonts w:ascii="Traditional Arabic" w:hAnsi="Traditional Arabic" w:cs="Traditional Arabic"/>
          <w:sz w:val="36"/>
          <w:szCs w:val="36"/>
          <w:rtl/>
        </w:rPr>
        <w:t>كان وقت الشيخ حفظه الله ولا زال ضيقاً، لذا كان أغلب ما كتبه منظوماً! و</w:t>
      </w:r>
      <w:r w:rsidR="00404954" w:rsidRPr="002C2381">
        <w:rPr>
          <w:rFonts w:ascii="Traditional Arabic" w:hAnsi="Traditional Arabic" w:cs="Traditional Arabic"/>
          <w:sz w:val="36"/>
          <w:szCs w:val="36"/>
          <w:rtl/>
        </w:rPr>
        <w:t xml:space="preserve">من </w:t>
      </w:r>
      <w:r w:rsidRPr="002C2381">
        <w:rPr>
          <w:rFonts w:ascii="Traditional Arabic" w:hAnsi="Traditional Arabic" w:cs="Traditional Arabic"/>
          <w:sz w:val="36"/>
          <w:szCs w:val="36"/>
          <w:rtl/>
        </w:rPr>
        <w:t>أبرز ما كتبه</w:t>
      </w:r>
      <w:r w:rsidR="001E5C2D">
        <w:rPr>
          <w:rFonts w:ascii="Traditional Arabic" w:hAnsi="Traditional Arabic" w:cs="Traditional Arabic" w:hint="cs"/>
          <w:sz w:val="36"/>
          <w:szCs w:val="36"/>
          <w:rtl/>
        </w:rPr>
        <w:t xml:space="preserve"> من المنظوم والمنثور</w:t>
      </w:r>
      <w:r w:rsidRPr="002C2381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726205" w:rsidRPr="001E5C2D" w:rsidRDefault="00726205" w:rsidP="00726205">
      <w:pPr>
        <w:pStyle w:val="ListParagraph"/>
        <w:numPr>
          <w:ilvl w:val="0"/>
          <w:numId w:val="2"/>
        </w:numPr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1E5C2D">
        <w:rPr>
          <w:rFonts w:ascii="Traditional Arabic" w:hAnsi="Traditional Arabic" w:cs="Traditional Arabic"/>
          <w:b/>
          <w:bCs/>
          <w:sz w:val="36"/>
          <w:szCs w:val="36"/>
          <w:rtl/>
        </w:rPr>
        <w:t>متن في فقه الجهاد ومسائله.</w:t>
      </w:r>
    </w:p>
    <w:p w:rsidR="00726205" w:rsidRPr="002C2381" w:rsidRDefault="00726205" w:rsidP="00726205">
      <w:pPr>
        <w:pStyle w:val="ListParagraph"/>
        <w:numPr>
          <w:ilvl w:val="0"/>
          <w:numId w:val="2"/>
        </w:numPr>
        <w:jc w:val="both"/>
        <w:rPr>
          <w:rFonts w:ascii="Traditional Arabic" w:hAnsi="Traditional Arabic" w:cs="Traditional Arabic"/>
          <w:sz w:val="36"/>
          <w:szCs w:val="36"/>
        </w:rPr>
      </w:pPr>
      <w:r w:rsidRPr="001E5C2D">
        <w:rPr>
          <w:rFonts w:ascii="Traditional Arabic" w:hAnsi="Traditional Arabic" w:cs="Traditional Arabic"/>
          <w:b/>
          <w:bCs/>
          <w:sz w:val="36"/>
          <w:szCs w:val="36"/>
          <w:rtl/>
        </w:rPr>
        <w:t>منظومة في فقه الجهاد</w:t>
      </w:r>
      <w:r w:rsidRPr="002C2381">
        <w:rPr>
          <w:rFonts w:ascii="Traditional Arabic" w:hAnsi="Traditional Arabic" w:cs="Traditional Arabic"/>
          <w:sz w:val="36"/>
          <w:szCs w:val="36"/>
          <w:rtl/>
        </w:rPr>
        <w:t xml:space="preserve">، غير أن الأمريكان </w:t>
      </w:r>
      <w:r w:rsidR="00404954" w:rsidRPr="002C2381">
        <w:rPr>
          <w:rFonts w:ascii="Traditional Arabic" w:hAnsi="Traditional Arabic" w:cs="Traditional Arabic"/>
          <w:sz w:val="36"/>
          <w:szCs w:val="36"/>
          <w:rtl/>
        </w:rPr>
        <w:t xml:space="preserve">قد </w:t>
      </w:r>
      <w:r w:rsidRPr="002C2381">
        <w:rPr>
          <w:rFonts w:ascii="Traditional Arabic" w:hAnsi="Traditional Arabic" w:cs="Traditional Arabic"/>
          <w:sz w:val="36"/>
          <w:szCs w:val="36"/>
          <w:rtl/>
        </w:rPr>
        <w:t>أخذوها منه في الأسر.</w:t>
      </w:r>
    </w:p>
    <w:p w:rsidR="00726205" w:rsidRPr="002C2381" w:rsidRDefault="00726205" w:rsidP="00726205">
      <w:pPr>
        <w:pStyle w:val="ListParagraph"/>
        <w:numPr>
          <w:ilvl w:val="0"/>
          <w:numId w:val="2"/>
        </w:numPr>
        <w:jc w:val="both"/>
        <w:rPr>
          <w:rFonts w:ascii="Traditional Arabic" w:hAnsi="Traditional Arabic" w:cs="Traditional Arabic"/>
          <w:sz w:val="36"/>
          <w:szCs w:val="36"/>
        </w:rPr>
      </w:pPr>
      <w:r w:rsidRPr="001E5C2D">
        <w:rPr>
          <w:rFonts w:ascii="Traditional Arabic" w:hAnsi="Traditional Arabic" w:cs="Traditional Arabic"/>
          <w:b/>
          <w:bCs/>
          <w:sz w:val="36"/>
          <w:szCs w:val="36"/>
          <w:rtl/>
        </w:rPr>
        <w:t>السلسلة الذهبية في الأعمال القلبية،</w:t>
      </w:r>
      <w:r w:rsidRPr="002C2381">
        <w:rPr>
          <w:rFonts w:ascii="Traditional Arabic" w:hAnsi="Traditional Arabic" w:cs="Traditional Arabic"/>
          <w:sz w:val="36"/>
          <w:szCs w:val="36"/>
          <w:rtl/>
        </w:rPr>
        <w:t xml:space="preserve"> وهي منظومة في أعمال القلوب وما يتعلق بها.</w:t>
      </w:r>
    </w:p>
    <w:p w:rsidR="00726205" w:rsidRPr="002C2381" w:rsidRDefault="00726205" w:rsidP="00726205">
      <w:pPr>
        <w:pStyle w:val="ListParagraph"/>
        <w:numPr>
          <w:ilvl w:val="0"/>
          <w:numId w:val="2"/>
        </w:numPr>
        <w:jc w:val="both"/>
        <w:rPr>
          <w:rFonts w:ascii="Traditional Arabic" w:hAnsi="Traditional Arabic" w:cs="Traditional Arabic"/>
          <w:sz w:val="36"/>
          <w:szCs w:val="36"/>
        </w:rPr>
      </w:pPr>
      <w:r w:rsidRPr="001E5C2D">
        <w:rPr>
          <w:rFonts w:ascii="Traditional Arabic" w:hAnsi="Traditional Arabic" w:cs="Traditional Arabic"/>
          <w:b/>
          <w:bCs/>
          <w:sz w:val="36"/>
          <w:szCs w:val="36"/>
          <w:rtl/>
        </w:rPr>
        <w:t>معينة الحفاظ</w:t>
      </w:r>
      <w:r w:rsidRPr="002C2381">
        <w:rPr>
          <w:rFonts w:ascii="Traditional Arabic" w:hAnsi="Traditional Arabic" w:cs="Traditional Arabic"/>
          <w:sz w:val="36"/>
          <w:szCs w:val="36"/>
          <w:rtl/>
        </w:rPr>
        <w:t>، وهي منظومة في إرشاد حفاظ كتاب الله تعالى إلى عدد من المسائل.</w:t>
      </w:r>
    </w:p>
    <w:p w:rsidR="00726205" w:rsidRPr="002C2381" w:rsidRDefault="00726205" w:rsidP="00726205">
      <w:pPr>
        <w:pStyle w:val="ListParagraph"/>
        <w:numPr>
          <w:ilvl w:val="0"/>
          <w:numId w:val="2"/>
        </w:numPr>
        <w:jc w:val="both"/>
        <w:rPr>
          <w:rFonts w:ascii="Traditional Arabic" w:hAnsi="Traditional Arabic" w:cs="Traditional Arabic"/>
          <w:sz w:val="36"/>
          <w:szCs w:val="36"/>
        </w:rPr>
      </w:pPr>
      <w:r w:rsidRPr="001E5C2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قصيدة في ذكر معركة </w:t>
      </w:r>
      <w:r w:rsidR="00404954" w:rsidRPr="001E5C2D">
        <w:rPr>
          <w:rFonts w:ascii="Traditional Arabic" w:hAnsi="Traditional Arabic" w:cs="Traditional Arabic"/>
          <w:b/>
          <w:bCs/>
          <w:sz w:val="36"/>
          <w:szCs w:val="36"/>
          <w:rtl/>
        </w:rPr>
        <w:t>الفلوجة الثانية</w:t>
      </w:r>
      <w:r w:rsidR="00404954" w:rsidRPr="002C2381">
        <w:rPr>
          <w:rFonts w:ascii="Traditional Arabic" w:hAnsi="Traditional Arabic" w:cs="Traditional Arabic"/>
          <w:sz w:val="36"/>
          <w:szCs w:val="36"/>
          <w:rtl/>
        </w:rPr>
        <w:t>، تزيد على مائتي</w:t>
      </w:r>
      <w:r w:rsidRPr="002C2381">
        <w:rPr>
          <w:rFonts w:ascii="Traditional Arabic" w:hAnsi="Traditional Arabic" w:cs="Traditional Arabic"/>
          <w:sz w:val="36"/>
          <w:szCs w:val="36"/>
          <w:rtl/>
        </w:rPr>
        <w:t xml:space="preserve"> بيت.</w:t>
      </w:r>
    </w:p>
    <w:p w:rsidR="00726205" w:rsidRPr="002C2381" w:rsidRDefault="00726205" w:rsidP="00726205">
      <w:pPr>
        <w:pStyle w:val="ListParagraph"/>
        <w:numPr>
          <w:ilvl w:val="0"/>
          <w:numId w:val="2"/>
        </w:numPr>
        <w:jc w:val="both"/>
        <w:rPr>
          <w:rFonts w:ascii="Traditional Arabic" w:hAnsi="Traditional Arabic" w:cs="Traditional Arabic"/>
          <w:sz w:val="36"/>
          <w:szCs w:val="36"/>
        </w:rPr>
      </w:pPr>
      <w:r w:rsidRPr="001E5C2D">
        <w:rPr>
          <w:rFonts w:ascii="Traditional Arabic" w:hAnsi="Traditional Arabic" w:cs="Traditional Arabic"/>
          <w:b/>
          <w:bCs/>
          <w:sz w:val="36"/>
          <w:szCs w:val="36"/>
          <w:rtl/>
        </w:rPr>
        <w:t>قصيدة بعنوان: "القاعدي</w:t>
      </w:r>
      <w:r w:rsidRPr="002C2381">
        <w:rPr>
          <w:rFonts w:ascii="Traditional Arabic" w:hAnsi="Traditional Arabic" w:cs="Traditional Arabic"/>
          <w:sz w:val="36"/>
          <w:szCs w:val="36"/>
          <w:rtl/>
        </w:rPr>
        <w:t>"</w:t>
      </w:r>
      <w:r w:rsidR="007132F1" w:rsidRPr="002C2381">
        <w:rPr>
          <w:rFonts w:ascii="Traditional Arabic" w:hAnsi="Traditional Arabic" w:cs="Traditional Arabic"/>
          <w:sz w:val="36"/>
          <w:szCs w:val="36"/>
          <w:rtl/>
        </w:rPr>
        <w:t>، وهي قصيدة فخرية في الرد على بعض منتقدي القاعدة الأولى</w:t>
      </w:r>
      <w:r w:rsidRPr="002C2381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726205" w:rsidRDefault="00726205" w:rsidP="0072620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1E5C2D" w:rsidRDefault="001E5C2D" w:rsidP="0072620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1E5C2D" w:rsidRDefault="001E5C2D" w:rsidP="0072620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1E5C2D" w:rsidRDefault="001E5C2D" w:rsidP="0072620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1E5C2D" w:rsidRDefault="001E5C2D" w:rsidP="0072620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1E5C2D" w:rsidRDefault="001E5C2D" w:rsidP="0072620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1E5C2D" w:rsidRPr="002C2381" w:rsidRDefault="001E5C2D" w:rsidP="0072620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726205" w:rsidRPr="002C2381" w:rsidRDefault="007132F1" w:rsidP="00726205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238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رابعاً: </w:t>
      </w:r>
      <w:r w:rsidR="00726205" w:rsidRPr="002C2381">
        <w:rPr>
          <w:rFonts w:ascii="Traditional Arabic" w:hAnsi="Traditional Arabic" w:cs="Traditional Arabic"/>
          <w:b/>
          <w:bCs/>
          <w:sz w:val="36"/>
          <w:szCs w:val="36"/>
          <w:rtl/>
        </w:rPr>
        <w:t>دروسه</w:t>
      </w:r>
      <w:r w:rsidR="00C44731" w:rsidRPr="002C238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وتعليمه:</w:t>
      </w:r>
    </w:p>
    <w:p w:rsidR="00C44731" w:rsidRPr="002C2381" w:rsidRDefault="00C44731" w:rsidP="0072620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C44731" w:rsidRPr="001E5C2D" w:rsidRDefault="00404954" w:rsidP="00726205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2381">
        <w:rPr>
          <w:rFonts w:ascii="Traditional Arabic" w:hAnsi="Traditional Arabic" w:cs="Traditional Arabic"/>
          <w:sz w:val="36"/>
          <w:szCs w:val="36"/>
          <w:rtl/>
        </w:rPr>
        <w:t>ا</w:t>
      </w:r>
      <w:r w:rsidR="00C44731" w:rsidRPr="002C2381">
        <w:rPr>
          <w:rFonts w:ascii="Traditional Arabic" w:hAnsi="Traditional Arabic" w:cs="Traditional Arabic"/>
          <w:sz w:val="36"/>
          <w:szCs w:val="36"/>
          <w:rtl/>
        </w:rPr>
        <w:t>هتم الشيخ حفظه الله بالتعليم والتدريس وخاصة للمجاهدين ف</w:t>
      </w:r>
      <w:r w:rsidRPr="002C2381">
        <w:rPr>
          <w:rFonts w:ascii="Traditional Arabic" w:hAnsi="Traditional Arabic" w:cs="Traditional Arabic"/>
          <w:sz w:val="36"/>
          <w:szCs w:val="36"/>
          <w:rtl/>
        </w:rPr>
        <w:t>ي سبيل الله، حتى مرت عليه أيام</w:t>
      </w:r>
      <w:r w:rsidR="00C44731" w:rsidRPr="002C238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44731" w:rsidRPr="001E5C2D">
        <w:rPr>
          <w:rFonts w:ascii="Traditional Arabic" w:hAnsi="Traditional Arabic" w:cs="Traditional Arabic"/>
          <w:b/>
          <w:bCs/>
          <w:sz w:val="36"/>
          <w:szCs w:val="36"/>
          <w:rtl/>
        </w:rPr>
        <w:t>كان يقيم أربعة عشر درساً في اليوم والليلة.</w:t>
      </w:r>
    </w:p>
    <w:p w:rsidR="00C44731" w:rsidRPr="002C2381" w:rsidRDefault="008159C4" w:rsidP="00957C43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وكانت جهوده مكرسة 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957C43" w:rsidRPr="002C2381">
        <w:rPr>
          <w:rFonts w:ascii="Traditional Arabic" w:hAnsi="Traditional Arabic" w:cs="Traditional Arabic"/>
          <w:sz w:val="36"/>
          <w:szCs w:val="36"/>
          <w:rtl/>
        </w:rPr>
        <w:t>تدريس العلوم الشرعية عامة، وتدريس العقيدة والقرآن واللغة وفقه الجهاد خاصة.</w:t>
      </w:r>
    </w:p>
    <w:p w:rsidR="00957C43" w:rsidRPr="002C2381" w:rsidRDefault="00957C43" w:rsidP="00957C43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C2381">
        <w:rPr>
          <w:rFonts w:ascii="Traditional Arabic" w:hAnsi="Traditional Arabic" w:cs="Traditional Arabic"/>
          <w:sz w:val="36"/>
          <w:szCs w:val="36"/>
          <w:rtl/>
        </w:rPr>
        <w:t>أما العقيدة؛ فدرّس أغلب متون التوحيد؛ كـ</w:t>
      </w:r>
    </w:p>
    <w:p w:rsidR="00957C43" w:rsidRPr="001E5C2D" w:rsidRDefault="00957C43" w:rsidP="00957C43">
      <w:pPr>
        <w:pStyle w:val="ListParagraph"/>
        <w:numPr>
          <w:ilvl w:val="0"/>
          <w:numId w:val="3"/>
        </w:numPr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1E5C2D">
        <w:rPr>
          <w:rFonts w:ascii="Traditional Arabic" w:hAnsi="Traditional Arabic" w:cs="Traditional Arabic"/>
          <w:b/>
          <w:bCs/>
          <w:sz w:val="36"/>
          <w:szCs w:val="36"/>
          <w:rtl/>
        </w:rPr>
        <w:t>الأصول الثلاثة.</w:t>
      </w:r>
    </w:p>
    <w:p w:rsidR="00957C43" w:rsidRPr="001E5C2D" w:rsidRDefault="00957C43" w:rsidP="00957C43">
      <w:pPr>
        <w:pStyle w:val="ListParagraph"/>
        <w:numPr>
          <w:ilvl w:val="0"/>
          <w:numId w:val="3"/>
        </w:numPr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1E5C2D">
        <w:rPr>
          <w:rFonts w:ascii="Traditional Arabic" w:hAnsi="Traditional Arabic" w:cs="Traditional Arabic"/>
          <w:b/>
          <w:bCs/>
          <w:sz w:val="36"/>
          <w:szCs w:val="36"/>
          <w:rtl/>
        </w:rPr>
        <w:t>القواعد الأربع.</w:t>
      </w:r>
    </w:p>
    <w:p w:rsidR="00957C43" w:rsidRPr="001E5C2D" w:rsidRDefault="00957C43" w:rsidP="00957C43">
      <w:pPr>
        <w:pStyle w:val="ListParagraph"/>
        <w:numPr>
          <w:ilvl w:val="0"/>
          <w:numId w:val="3"/>
        </w:numPr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1E5C2D">
        <w:rPr>
          <w:rFonts w:ascii="Traditional Arabic" w:hAnsi="Traditional Arabic" w:cs="Traditional Arabic"/>
          <w:b/>
          <w:bCs/>
          <w:sz w:val="36"/>
          <w:szCs w:val="36"/>
          <w:rtl/>
        </w:rPr>
        <w:t>شروط ونواقض لا إله إلا الله.</w:t>
      </w:r>
    </w:p>
    <w:p w:rsidR="00957C43" w:rsidRPr="002C2381" w:rsidRDefault="00404954" w:rsidP="00957C43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C2381">
        <w:rPr>
          <w:rFonts w:ascii="Traditional Arabic" w:hAnsi="Traditional Arabic" w:cs="Traditional Arabic"/>
          <w:sz w:val="36"/>
          <w:szCs w:val="36"/>
          <w:rtl/>
        </w:rPr>
        <w:t>كما ا</w:t>
      </w:r>
      <w:r w:rsidR="00957C43" w:rsidRPr="002C2381">
        <w:rPr>
          <w:rFonts w:ascii="Traditional Arabic" w:hAnsi="Traditional Arabic" w:cs="Traditional Arabic"/>
          <w:sz w:val="36"/>
          <w:szCs w:val="36"/>
          <w:rtl/>
        </w:rPr>
        <w:t>هتم بتدريس مسائل الإيمان والكفر وما يتعلق بهذه الأبواب الخطيرة.</w:t>
      </w:r>
    </w:p>
    <w:p w:rsidR="00957C43" w:rsidRPr="002C2381" w:rsidRDefault="00957C43" w:rsidP="00957C43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C2381">
        <w:rPr>
          <w:rFonts w:ascii="Traditional Arabic" w:hAnsi="Traditional Arabic" w:cs="Traditional Arabic"/>
          <w:sz w:val="36"/>
          <w:szCs w:val="36"/>
          <w:rtl/>
        </w:rPr>
        <w:t>وأما القرآن؛ فكان يعقد حلق تصحيح التلاوة، وحلق التحفيظ، وكان يحرص فيه</w:t>
      </w:r>
      <w:r w:rsidR="00404954" w:rsidRPr="002C2381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2C2381">
        <w:rPr>
          <w:rFonts w:ascii="Traditional Arabic" w:hAnsi="Traditional Arabic" w:cs="Traditional Arabic"/>
          <w:sz w:val="36"/>
          <w:szCs w:val="36"/>
          <w:rtl/>
        </w:rPr>
        <w:t xml:space="preserve"> على تعليم من لا يعرف القراءة والكتابة أكثر من غيرهم.</w:t>
      </w:r>
    </w:p>
    <w:p w:rsidR="009B023C" w:rsidRPr="002C2381" w:rsidRDefault="009B023C" w:rsidP="00957C43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C2381">
        <w:rPr>
          <w:rFonts w:ascii="Traditional Arabic" w:hAnsi="Traditional Arabic" w:cs="Traditional Arabic"/>
          <w:sz w:val="36"/>
          <w:szCs w:val="36"/>
          <w:rtl/>
        </w:rPr>
        <w:t>وأما اللغة، فزيادة على تدريسه لمتن:</w:t>
      </w:r>
    </w:p>
    <w:p w:rsidR="009B023C" w:rsidRPr="001E5C2D" w:rsidRDefault="009B023C" w:rsidP="009B023C">
      <w:pPr>
        <w:pStyle w:val="ListParagraph"/>
        <w:numPr>
          <w:ilvl w:val="0"/>
          <w:numId w:val="3"/>
        </w:numPr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1E5C2D">
        <w:rPr>
          <w:rFonts w:ascii="Traditional Arabic" w:hAnsi="Traditional Arabic" w:cs="Traditional Arabic"/>
          <w:b/>
          <w:bCs/>
          <w:sz w:val="36"/>
          <w:szCs w:val="36"/>
          <w:rtl/>
        </w:rPr>
        <w:t>الآجرومية.</w:t>
      </w:r>
    </w:p>
    <w:p w:rsidR="009B023C" w:rsidRPr="002C2381" w:rsidRDefault="009B023C" w:rsidP="009B023C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C2381">
        <w:rPr>
          <w:rFonts w:ascii="Traditional Arabic" w:hAnsi="Traditional Arabic" w:cs="Traditional Arabic"/>
          <w:sz w:val="36"/>
          <w:szCs w:val="36"/>
          <w:rtl/>
        </w:rPr>
        <w:t>فإن الشيخ حفظه الله له طريقة خاصة في تعليم النحو على ست مراحل، أخذها عن بعض من استفاد منهم.</w:t>
      </w:r>
    </w:p>
    <w:p w:rsidR="009B023C" w:rsidRPr="002C2381" w:rsidRDefault="009B023C" w:rsidP="009B023C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C2381">
        <w:rPr>
          <w:rFonts w:ascii="Traditional Arabic" w:hAnsi="Traditional Arabic" w:cs="Traditional Arabic"/>
          <w:sz w:val="36"/>
          <w:szCs w:val="36"/>
          <w:rtl/>
        </w:rPr>
        <w:t>وأما فقه الجهاد، ف</w:t>
      </w:r>
      <w:r w:rsidR="00404954" w:rsidRPr="002C2381">
        <w:rPr>
          <w:rFonts w:ascii="Traditional Arabic" w:hAnsi="Traditional Arabic" w:cs="Traditional Arabic"/>
          <w:sz w:val="36"/>
          <w:szCs w:val="36"/>
          <w:rtl/>
        </w:rPr>
        <w:t xml:space="preserve">قد </w:t>
      </w:r>
      <w:r w:rsidRPr="002C2381">
        <w:rPr>
          <w:rFonts w:ascii="Traditional Arabic" w:hAnsi="Traditional Arabic" w:cs="Traditional Arabic"/>
          <w:sz w:val="36"/>
          <w:szCs w:val="36"/>
          <w:rtl/>
        </w:rPr>
        <w:t>درّس:</w:t>
      </w:r>
    </w:p>
    <w:p w:rsidR="009B023C" w:rsidRPr="001E5C2D" w:rsidRDefault="009B023C" w:rsidP="009B023C">
      <w:pPr>
        <w:pStyle w:val="ListParagraph"/>
        <w:numPr>
          <w:ilvl w:val="0"/>
          <w:numId w:val="3"/>
        </w:numPr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1E5C2D">
        <w:rPr>
          <w:rFonts w:ascii="Traditional Arabic" w:hAnsi="Traditional Arabic" w:cs="Traditional Arabic"/>
          <w:b/>
          <w:bCs/>
          <w:sz w:val="36"/>
          <w:szCs w:val="36"/>
          <w:rtl/>
        </w:rPr>
        <w:t>كتابه في فقه الجهاد ومسائله.</w:t>
      </w:r>
    </w:p>
    <w:p w:rsidR="009B023C" w:rsidRPr="001E5C2D" w:rsidRDefault="009B023C" w:rsidP="009B023C">
      <w:pPr>
        <w:pStyle w:val="ListParagraph"/>
        <w:numPr>
          <w:ilvl w:val="0"/>
          <w:numId w:val="3"/>
        </w:numPr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1E5C2D">
        <w:rPr>
          <w:rFonts w:ascii="Traditional Arabic" w:hAnsi="Traditional Arabic" w:cs="Traditional Arabic"/>
          <w:b/>
          <w:bCs/>
          <w:sz w:val="36"/>
          <w:szCs w:val="36"/>
          <w:rtl/>
        </w:rPr>
        <w:t>العمدة في إعداد العدة.</w:t>
      </w:r>
    </w:p>
    <w:p w:rsidR="009B023C" w:rsidRPr="002C2381" w:rsidRDefault="009B023C" w:rsidP="009B023C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C2381">
        <w:rPr>
          <w:rFonts w:ascii="Traditional Arabic" w:hAnsi="Traditional Arabic" w:cs="Traditional Arabic"/>
          <w:sz w:val="36"/>
          <w:szCs w:val="36"/>
          <w:rtl/>
        </w:rPr>
        <w:lastRenderedPageBreak/>
        <w:t>وغيرها من الكتب والمتون.</w:t>
      </w:r>
    </w:p>
    <w:p w:rsidR="00720F59" w:rsidRPr="002C2381" w:rsidRDefault="00720F59" w:rsidP="00720F59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2381">
        <w:rPr>
          <w:rFonts w:ascii="Traditional Arabic" w:hAnsi="Traditional Arabic" w:cs="Traditional Arabic"/>
          <w:b/>
          <w:bCs/>
          <w:sz w:val="36"/>
          <w:szCs w:val="36"/>
          <w:rtl/>
        </w:rPr>
        <w:t>إذا قال لم يَترُك مقالاً وَلم يَقِفْ *** لِعيٍّ ولَم يَثْنِ اللّسان على هُجْر</w:t>
      </w:r>
    </w:p>
    <w:p w:rsidR="00720F59" w:rsidRPr="002C2381" w:rsidRDefault="00720F59" w:rsidP="00720F59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2381">
        <w:rPr>
          <w:rFonts w:ascii="Traditional Arabic" w:hAnsi="Traditional Arabic" w:cs="Traditional Arabic"/>
          <w:b/>
          <w:bCs/>
          <w:sz w:val="36"/>
          <w:szCs w:val="36"/>
          <w:rtl/>
        </w:rPr>
        <w:t>يُصَرّف بالقول اللّسانَ إذا انتَحى *** وينظرُ في أَعطافِهِ نظَرَ الصَّقْرِ</w:t>
      </w:r>
    </w:p>
    <w:p w:rsidR="009B023C" w:rsidRDefault="009B023C" w:rsidP="009B023C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1E5C2D" w:rsidRDefault="001E5C2D" w:rsidP="009B023C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1E5C2D" w:rsidRDefault="001E5C2D" w:rsidP="009B023C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1E5C2D" w:rsidRDefault="001E5C2D" w:rsidP="009B023C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1E5C2D" w:rsidRDefault="001E5C2D" w:rsidP="009B023C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1E5C2D" w:rsidRDefault="001E5C2D" w:rsidP="009B023C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1E5C2D" w:rsidRDefault="001E5C2D" w:rsidP="009B023C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1E5C2D" w:rsidRDefault="001E5C2D" w:rsidP="009B023C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1E5C2D" w:rsidRDefault="001E5C2D" w:rsidP="009B023C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1E5C2D" w:rsidRDefault="001E5C2D" w:rsidP="009B023C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1E5C2D" w:rsidRDefault="001E5C2D" w:rsidP="009B023C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1E5C2D" w:rsidRPr="002C2381" w:rsidRDefault="001E5C2D" w:rsidP="009B023C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DC3DA8" w:rsidRPr="002C2381" w:rsidRDefault="007132F1" w:rsidP="009B023C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238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خامساً: </w:t>
      </w:r>
      <w:r w:rsidR="00022288">
        <w:rPr>
          <w:rFonts w:ascii="Traditional Arabic" w:hAnsi="Traditional Arabic" w:cs="Traditional Arabic"/>
          <w:b/>
          <w:bCs/>
          <w:sz w:val="36"/>
          <w:szCs w:val="36"/>
          <w:rtl/>
        </w:rPr>
        <w:t>أهم مناصب</w:t>
      </w:r>
      <w:r w:rsidR="000222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DC3DA8" w:rsidRPr="002C2381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p w:rsidR="00DC3DA8" w:rsidRPr="002C2381" w:rsidRDefault="00DC3DA8" w:rsidP="009B023C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1E5C2D" w:rsidRDefault="00B42D5D" w:rsidP="008159C4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C2381">
        <w:rPr>
          <w:rFonts w:ascii="Traditional Arabic" w:hAnsi="Traditional Arabic" w:cs="Traditional Arabic"/>
          <w:sz w:val="36"/>
          <w:szCs w:val="36"/>
          <w:rtl/>
        </w:rPr>
        <w:t xml:space="preserve">دخل الشيخ حفظه الله العمل الجهادي </w:t>
      </w:r>
      <w:r w:rsidR="0067059C" w:rsidRPr="002C2381">
        <w:rPr>
          <w:rFonts w:ascii="Traditional Arabic" w:hAnsi="Traditional Arabic" w:cs="Traditional Arabic"/>
          <w:sz w:val="36"/>
          <w:szCs w:val="36"/>
          <w:rtl/>
        </w:rPr>
        <w:t>التنظيمي</w:t>
      </w:r>
      <w:r w:rsidRPr="002C238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E5C2D">
        <w:rPr>
          <w:rFonts w:ascii="Traditional Arabic" w:hAnsi="Traditional Arabic" w:cs="Traditional Arabic"/>
          <w:b/>
          <w:bCs/>
          <w:sz w:val="36"/>
          <w:szCs w:val="36"/>
          <w:rtl/>
        </w:rPr>
        <w:t>منذ بداية الألفين م</w:t>
      </w:r>
      <w:r w:rsidR="00404954" w:rsidRPr="001E5C2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Pr="001E5C2D">
        <w:rPr>
          <w:rFonts w:ascii="Traditional Arabic" w:hAnsi="Traditional Arabic" w:cs="Traditional Arabic"/>
          <w:b/>
          <w:bCs/>
          <w:sz w:val="36"/>
          <w:szCs w:val="36"/>
          <w:rtl/>
        </w:rPr>
        <w:t>لادية</w:t>
      </w:r>
      <w:r w:rsidR="00404954" w:rsidRPr="001E5C2D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404954" w:rsidRPr="002C2381">
        <w:rPr>
          <w:rFonts w:ascii="Traditional Arabic" w:hAnsi="Traditional Arabic" w:cs="Traditional Arabic"/>
          <w:sz w:val="36"/>
          <w:szCs w:val="36"/>
          <w:rtl/>
        </w:rPr>
        <w:t xml:space="preserve"> حيث بايع الشيخ أبا</w:t>
      </w:r>
      <w:r w:rsidR="0067059C" w:rsidRPr="002C2381">
        <w:rPr>
          <w:rFonts w:ascii="Traditional Arabic" w:hAnsi="Traditional Arabic" w:cs="Traditional Arabic"/>
          <w:sz w:val="36"/>
          <w:szCs w:val="36"/>
          <w:rtl/>
        </w:rPr>
        <w:t xml:space="preserve"> مصعب الزرقاوي رحمه الله في سوريا</w:t>
      </w:r>
      <w:r w:rsidR="00061BB6" w:rsidRPr="002C2381">
        <w:rPr>
          <w:rFonts w:ascii="Traditional Arabic" w:hAnsi="Traditional Arabic" w:cs="Traditional Arabic"/>
          <w:sz w:val="36"/>
          <w:szCs w:val="36"/>
          <w:rtl/>
        </w:rPr>
        <w:t xml:space="preserve"> مع خمس</w:t>
      </w:r>
      <w:r w:rsidR="00404954" w:rsidRPr="002C2381">
        <w:rPr>
          <w:rFonts w:ascii="Traditional Arabic" w:hAnsi="Traditional Arabic" w:cs="Traditional Arabic"/>
          <w:sz w:val="36"/>
          <w:szCs w:val="36"/>
          <w:rtl/>
        </w:rPr>
        <w:t>ة</w:t>
      </w:r>
      <w:r w:rsidR="00061BB6" w:rsidRPr="002C2381">
        <w:rPr>
          <w:rFonts w:ascii="Traditional Arabic" w:hAnsi="Traditional Arabic" w:cs="Traditional Arabic"/>
          <w:sz w:val="36"/>
          <w:szCs w:val="36"/>
          <w:rtl/>
        </w:rPr>
        <w:t xml:space="preserve"> وثلاثين شخصاً</w:t>
      </w:r>
      <w:r w:rsidR="008159C4">
        <w:rPr>
          <w:rFonts w:ascii="Traditional Arabic" w:hAnsi="Traditional Arabic" w:cs="Traditional Arabic"/>
          <w:sz w:val="36"/>
          <w:szCs w:val="36"/>
          <w:rtl/>
        </w:rPr>
        <w:t>، و</w:t>
      </w:r>
      <w:r w:rsidR="008159C4">
        <w:rPr>
          <w:rFonts w:ascii="Traditional Arabic" w:hAnsi="Traditional Arabic" w:cs="Traditional Arabic" w:hint="cs"/>
          <w:sz w:val="36"/>
          <w:szCs w:val="36"/>
          <w:rtl/>
        </w:rPr>
        <w:t>انطلقوا ب</w:t>
      </w:r>
      <w:r w:rsidR="0067059C" w:rsidRPr="002C2381">
        <w:rPr>
          <w:rFonts w:ascii="Traditional Arabic" w:hAnsi="Traditional Arabic" w:cs="Traditional Arabic"/>
          <w:sz w:val="36"/>
          <w:szCs w:val="36"/>
          <w:rtl/>
        </w:rPr>
        <w:t>الإعداد لبدء قتال النظام النصيري آنذاك، قبل دخول الأمريكان العراق، فلما حصل الاحتلال الأمريكي للعراق، شد رحاله إليها، فتلقاه ال</w:t>
      </w:r>
      <w:r w:rsidR="001E5C2D">
        <w:rPr>
          <w:rFonts w:ascii="Traditional Arabic" w:hAnsi="Traditional Arabic" w:cs="Traditional Arabic"/>
          <w:sz w:val="36"/>
          <w:szCs w:val="36"/>
          <w:rtl/>
        </w:rPr>
        <w:t>شيخ أبو محمد اللبناني رحمه الله</w:t>
      </w:r>
      <w:r w:rsidR="001E5C2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B42D5D" w:rsidRPr="002C2381" w:rsidRDefault="0067059C" w:rsidP="0067059C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C2381">
        <w:rPr>
          <w:rFonts w:ascii="Traditional Arabic" w:hAnsi="Traditional Arabic" w:cs="Traditional Arabic"/>
          <w:sz w:val="36"/>
          <w:szCs w:val="36"/>
          <w:rtl/>
        </w:rPr>
        <w:lastRenderedPageBreak/>
        <w:t>وما زال بفضل الله مجاهداً في العراق والشام منذ ذلك الحين، وكان</w:t>
      </w:r>
      <w:r w:rsidR="00404954" w:rsidRPr="002C2381">
        <w:rPr>
          <w:rFonts w:ascii="Traditional Arabic" w:hAnsi="Traditional Arabic" w:cs="Traditional Arabic"/>
          <w:sz w:val="36"/>
          <w:szCs w:val="36"/>
          <w:rtl/>
        </w:rPr>
        <w:t xml:space="preserve"> من</w:t>
      </w:r>
      <w:r w:rsidRPr="002C2381">
        <w:rPr>
          <w:rFonts w:ascii="Traditional Arabic" w:hAnsi="Traditional Arabic" w:cs="Traditional Arabic"/>
          <w:sz w:val="36"/>
          <w:szCs w:val="36"/>
          <w:rtl/>
        </w:rPr>
        <w:t xml:space="preserve"> أهم المناصب التي شغرها الشيخ:</w:t>
      </w:r>
    </w:p>
    <w:p w:rsidR="00DC3DA8" w:rsidRPr="001E5C2D" w:rsidRDefault="00DC3DA8" w:rsidP="00DC3DA8">
      <w:pPr>
        <w:pStyle w:val="ListParagraph"/>
        <w:numPr>
          <w:ilvl w:val="0"/>
          <w:numId w:val="4"/>
        </w:numPr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1E5C2D">
        <w:rPr>
          <w:rFonts w:ascii="Traditional Arabic" w:hAnsi="Traditional Arabic" w:cs="Traditional Arabic"/>
          <w:b/>
          <w:bCs/>
          <w:sz w:val="36"/>
          <w:szCs w:val="36"/>
          <w:rtl/>
        </w:rPr>
        <w:t>مدرب في معسكر حديثة أيام التوحيد والجهاد.</w:t>
      </w:r>
    </w:p>
    <w:p w:rsidR="00DC3DA8" w:rsidRPr="001E5C2D" w:rsidRDefault="00DC3DA8" w:rsidP="00DC3DA8">
      <w:pPr>
        <w:pStyle w:val="ListParagraph"/>
        <w:numPr>
          <w:ilvl w:val="0"/>
          <w:numId w:val="4"/>
        </w:numPr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1E5C2D">
        <w:rPr>
          <w:rFonts w:ascii="Traditional Arabic" w:hAnsi="Traditional Arabic" w:cs="Traditional Arabic"/>
          <w:b/>
          <w:bCs/>
          <w:sz w:val="36"/>
          <w:szCs w:val="36"/>
          <w:rtl/>
        </w:rPr>
        <w:t>أمير حديثة بتنصيب الشيخ أبي مصعب الزرقاوي رحمه الله له.</w:t>
      </w:r>
    </w:p>
    <w:p w:rsidR="00DC3DA8" w:rsidRPr="001E5C2D" w:rsidRDefault="00DC3DA8" w:rsidP="00DC3DA8">
      <w:pPr>
        <w:pStyle w:val="ListParagraph"/>
        <w:numPr>
          <w:ilvl w:val="0"/>
          <w:numId w:val="4"/>
        </w:numPr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1E5C2D">
        <w:rPr>
          <w:rFonts w:ascii="Traditional Arabic" w:hAnsi="Traditional Arabic" w:cs="Traditional Arabic"/>
          <w:b/>
          <w:bCs/>
          <w:sz w:val="36"/>
          <w:szCs w:val="36"/>
          <w:rtl/>
        </w:rPr>
        <w:t>مدرب في معسكر الجزيرة.</w:t>
      </w:r>
    </w:p>
    <w:p w:rsidR="00DC3DA8" w:rsidRPr="001E5C2D" w:rsidRDefault="00DC3DA8" w:rsidP="00DC3DA8">
      <w:pPr>
        <w:pStyle w:val="ListParagraph"/>
        <w:numPr>
          <w:ilvl w:val="0"/>
          <w:numId w:val="4"/>
        </w:numPr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1E5C2D">
        <w:rPr>
          <w:rFonts w:ascii="Traditional Arabic" w:hAnsi="Traditional Arabic" w:cs="Traditional Arabic"/>
          <w:b/>
          <w:bCs/>
          <w:sz w:val="36"/>
          <w:szCs w:val="36"/>
          <w:rtl/>
        </w:rPr>
        <w:t>شرعي القاطع الغربي في الأنبار.</w:t>
      </w:r>
    </w:p>
    <w:p w:rsidR="00DC3DA8" w:rsidRPr="001E5C2D" w:rsidRDefault="00404954" w:rsidP="00DC3DA8">
      <w:pPr>
        <w:pStyle w:val="ListParagraph"/>
        <w:numPr>
          <w:ilvl w:val="0"/>
          <w:numId w:val="4"/>
        </w:numPr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1E5C2D">
        <w:rPr>
          <w:rFonts w:ascii="Traditional Arabic" w:hAnsi="Traditional Arabic" w:cs="Traditional Arabic"/>
          <w:b/>
          <w:bCs/>
          <w:sz w:val="36"/>
          <w:szCs w:val="36"/>
          <w:rtl/>
        </w:rPr>
        <w:t>المتحدث الرسمي ل</w:t>
      </w:r>
      <w:r w:rsidR="00DC3DA8" w:rsidRPr="001E5C2D">
        <w:rPr>
          <w:rFonts w:ascii="Traditional Arabic" w:hAnsi="Traditional Arabic" w:cs="Traditional Arabic"/>
          <w:b/>
          <w:bCs/>
          <w:sz w:val="36"/>
          <w:szCs w:val="36"/>
          <w:rtl/>
        </w:rPr>
        <w:t>دولة العراق الإسلامية.</w:t>
      </w:r>
    </w:p>
    <w:p w:rsidR="009B023C" w:rsidRDefault="00404954" w:rsidP="00DC3DA8">
      <w:pPr>
        <w:pStyle w:val="ListParagraph"/>
        <w:numPr>
          <w:ilvl w:val="0"/>
          <w:numId w:val="4"/>
        </w:numPr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1E5C2D">
        <w:rPr>
          <w:rFonts w:ascii="Traditional Arabic" w:hAnsi="Traditional Arabic" w:cs="Traditional Arabic"/>
          <w:b/>
          <w:bCs/>
          <w:sz w:val="36"/>
          <w:szCs w:val="36"/>
          <w:rtl/>
        </w:rPr>
        <w:t>المتحدث الرسمي ل</w:t>
      </w:r>
      <w:r w:rsidR="00DC3DA8" w:rsidRPr="001E5C2D">
        <w:rPr>
          <w:rFonts w:ascii="Traditional Arabic" w:hAnsi="Traditional Arabic" w:cs="Traditional Arabic"/>
          <w:b/>
          <w:bCs/>
          <w:sz w:val="36"/>
          <w:szCs w:val="36"/>
          <w:rtl/>
        </w:rPr>
        <w:t>لدولة الإسلامية في العراق والشام.</w:t>
      </w:r>
      <w:r w:rsidR="009B023C" w:rsidRPr="001E5C2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:rsidR="00022288" w:rsidRPr="001E5C2D" w:rsidRDefault="00022288" w:rsidP="00DC3DA8">
      <w:pPr>
        <w:pStyle w:val="ListParagraph"/>
        <w:numPr>
          <w:ilvl w:val="0"/>
          <w:numId w:val="4"/>
        </w:numPr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المتحدث الرسمي للدولة الإسلامية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دولة الخلافة-.</w:t>
      </w:r>
      <w:r>
        <w:rPr>
          <w:rStyle w:val="FootnoteReference"/>
          <w:rFonts w:ascii="Traditional Arabic" w:hAnsi="Traditional Arabic" w:cs="Traditional Arabic"/>
          <w:b/>
          <w:bCs/>
          <w:sz w:val="36"/>
          <w:szCs w:val="36"/>
          <w:rtl/>
        </w:rPr>
        <w:footnoteReference w:id="1"/>
      </w:r>
    </w:p>
    <w:p w:rsidR="002A282C" w:rsidRPr="002C2381" w:rsidRDefault="002A282C" w:rsidP="002A282C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2C2381">
        <w:rPr>
          <w:rFonts w:ascii="Traditional Arabic" w:hAnsi="Traditional Arabic" w:cs="Traditional Arabic"/>
          <w:sz w:val="36"/>
          <w:szCs w:val="36"/>
          <w:rtl/>
        </w:rPr>
        <w:t>ركّاب مفظعةٍ، حمّال مضلعةٍ *** إن خاف معضلةً سنّى لها بابا</w:t>
      </w:r>
    </w:p>
    <w:p w:rsidR="00731702" w:rsidRPr="002C2381" w:rsidRDefault="00731702" w:rsidP="00731702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2C2381">
        <w:rPr>
          <w:rFonts w:ascii="Traditional Arabic" w:hAnsi="Traditional Arabic" w:cs="Traditional Arabic"/>
          <w:sz w:val="36"/>
          <w:szCs w:val="36"/>
          <w:rtl/>
        </w:rPr>
        <w:t>شهّاد أنديةٍ، هبّاط أوديةٍ *** حمّال ألويةٍ للوتر طلاّبا</w:t>
      </w:r>
    </w:p>
    <w:p w:rsidR="00323B6A" w:rsidRPr="002C2381" w:rsidRDefault="00731702" w:rsidP="00022288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2C2381">
        <w:rPr>
          <w:rFonts w:ascii="Traditional Arabic" w:hAnsi="Traditional Arabic" w:cs="Traditional Arabic"/>
          <w:sz w:val="36"/>
          <w:szCs w:val="36"/>
          <w:rtl/>
        </w:rPr>
        <w:t>سمّ العداة وفكّاك العناة إذا *** كان الوغى لم يكن للموت هيّابا</w:t>
      </w:r>
    </w:p>
    <w:p w:rsidR="00896926" w:rsidRPr="002C2381" w:rsidRDefault="007132F1" w:rsidP="00896926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238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سادساً: </w:t>
      </w:r>
      <w:r w:rsidR="00896926" w:rsidRPr="002C2381">
        <w:rPr>
          <w:rFonts w:ascii="Traditional Arabic" w:hAnsi="Traditional Arabic" w:cs="Traditional Arabic"/>
          <w:b/>
          <w:bCs/>
          <w:sz w:val="36"/>
          <w:szCs w:val="36"/>
          <w:rtl/>
        </w:rPr>
        <w:t>بعض ابتلاءاته ومحنه:</w:t>
      </w:r>
    </w:p>
    <w:p w:rsidR="00896926" w:rsidRPr="002C2381" w:rsidRDefault="00896926" w:rsidP="00896926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896926" w:rsidRPr="002C2381" w:rsidRDefault="00896926" w:rsidP="00896926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2381">
        <w:rPr>
          <w:rFonts w:ascii="Traditional Arabic" w:hAnsi="Traditional Arabic" w:cs="Traditional Arabic"/>
          <w:sz w:val="36"/>
          <w:szCs w:val="36"/>
          <w:rtl/>
        </w:rPr>
        <w:t>إن طريق التوحيد والجهاد طريق محفوف بالبلاء و</w:t>
      </w:r>
      <w:r w:rsidR="008159C4">
        <w:rPr>
          <w:rFonts w:ascii="Traditional Arabic" w:hAnsi="Traditional Arabic" w:cs="Traditional Arabic"/>
          <w:sz w:val="36"/>
          <w:szCs w:val="36"/>
          <w:rtl/>
        </w:rPr>
        <w:t xml:space="preserve">المحن، ولا يأمن من سلكه من كسر </w:t>
      </w:r>
      <w:r w:rsidR="008159C4">
        <w:rPr>
          <w:rFonts w:ascii="Traditional Arabic" w:hAnsi="Traditional Arabic" w:cs="Traditional Arabic" w:hint="cs"/>
          <w:sz w:val="36"/>
          <w:szCs w:val="36"/>
          <w:rtl/>
        </w:rPr>
        <w:t xml:space="preserve">أو </w:t>
      </w:r>
      <w:r w:rsidR="008159C4">
        <w:rPr>
          <w:rFonts w:ascii="Traditional Arabic" w:hAnsi="Traditional Arabic" w:cs="Traditional Arabic"/>
          <w:sz w:val="36"/>
          <w:szCs w:val="36"/>
          <w:rtl/>
        </w:rPr>
        <w:t xml:space="preserve">بتر </w:t>
      </w:r>
      <w:r w:rsidR="008159C4">
        <w:rPr>
          <w:rFonts w:ascii="Traditional Arabic" w:hAnsi="Traditional Arabic" w:cs="Traditional Arabic" w:hint="cs"/>
          <w:sz w:val="36"/>
          <w:szCs w:val="36"/>
          <w:rtl/>
        </w:rPr>
        <w:t xml:space="preserve">أو </w:t>
      </w:r>
      <w:r w:rsidRPr="002C2381">
        <w:rPr>
          <w:rFonts w:ascii="Traditional Arabic" w:hAnsi="Traditional Arabic" w:cs="Traditional Arabic"/>
          <w:sz w:val="36"/>
          <w:szCs w:val="36"/>
          <w:rtl/>
        </w:rPr>
        <w:t xml:space="preserve">أسر! غير أن الفائز من ثبت فيه وصبر، وكما قيل: </w:t>
      </w:r>
      <w:r w:rsidRPr="002C2381">
        <w:rPr>
          <w:rFonts w:ascii="Traditional Arabic" w:hAnsi="Traditional Arabic" w:cs="Traditional Arabic"/>
          <w:b/>
          <w:bCs/>
          <w:sz w:val="36"/>
          <w:szCs w:val="36"/>
          <w:rtl/>
        </w:rPr>
        <w:t>"من لم تكن له بداية محرقة، لم تكن له نهاية مشرقة"!</w:t>
      </w:r>
    </w:p>
    <w:p w:rsidR="00896926" w:rsidRPr="002C2381" w:rsidRDefault="00632B20" w:rsidP="00896926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C2381">
        <w:rPr>
          <w:rFonts w:ascii="Traditional Arabic" w:hAnsi="Traditional Arabic" w:cs="Traditional Arabic"/>
          <w:sz w:val="36"/>
          <w:szCs w:val="36"/>
          <w:rtl/>
        </w:rPr>
        <w:t xml:space="preserve">والشيخ أبو محمد العدناني حفظه الله ليس </w:t>
      </w:r>
      <w:r w:rsidR="009715F4" w:rsidRPr="002C2381">
        <w:rPr>
          <w:rFonts w:ascii="Traditional Arabic" w:hAnsi="Traditional Arabic" w:cs="Traditional Arabic"/>
          <w:sz w:val="36"/>
          <w:szCs w:val="36"/>
          <w:rtl/>
        </w:rPr>
        <w:t>إلا واحداً من أبناء هذا الطريق الذين نالهم في ذات الله ما نالهم –نحسبه والله حسيبه-.</w:t>
      </w:r>
    </w:p>
    <w:p w:rsidR="009715F4" w:rsidRPr="002C2381" w:rsidRDefault="009715F4" w:rsidP="00896926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C2381">
        <w:rPr>
          <w:rFonts w:ascii="Traditional Arabic" w:hAnsi="Traditional Arabic" w:cs="Traditional Arabic"/>
          <w:sz w:val="36"/>
          <w:szCs w:val="36"/>
          <w:rtl/>
        </w:rPr>
        <w:t>ومما ناله في ذلك:</w:t>
      </w:r>
    </w:p>
    <w:p w:rsidR="009715F4" w:rsidRPr="002C2381" w:rsidRDefault="009715F4" w:rsidP="009715F4">
      <w:pPr>
        <w:pStyle w:val="ListParagraph"/>
        <w:numPr>
          <w:ilvl w:val="0"/>
          <w:numId w:val="5"/>
        </w:numPr>
        <w:jc w:val="both"/>
        <w:rPr>
          <w:rFonts w:ascii="Traditional Arabic" w:hAnsi="Traditional Arabic" w:cs="Traditional Arabic"/>
          <w:sz w:val="36"/>
          <w:szCs w:val="36"/>
        </w:rPr>
      </w:pPr>
      <w:r w:rsidRPr="00323B6A">
        <w:rPr>
          <w:rFonts w:ascii="Traditional Arabic" w:hAnsi="Traditional Arabic" w:cs="Traditional Arabic"/>
          <w:b/>
          <w:bCs/>
          <w:sz w:val="36"/>
          <w:szCs w:val="36"/>
          <w:rtl/>
        </w:rPr>
        <w:t>استدعي من قبل جهاز أمن الدولة النصيري مراراً في بداية شبابه،</w:t>
      </w:r>
      <w:r w:rsidRPr="002C2381">
        <w:rPr>
          <w:rFonts w:ascii="Traditional Arabic" w:hAnsi="Traditional Arabic" w:cs="Traditional Arabic"/>
          <w:sz w:val="36"/>
          <w:szCs w:val="36"/>
          <w:rtl/>
        </w:rPr>
        <w:t xml:space="preserve"> وتم التحقيق معه.</w:t>
      </w:r>
    </w:p>
    <w:p w:rsidR="009715F4" w:rsidRPr="002C2381" w:rsidRDefault="009715F4" w:rsidP="009715F4">
      <w:pPr>
        <w:pStyle w:val="ListParagraph"/>
        <w:numPr>
          <w:ilvl w:val="0"/>
          <w:numId w:val="5"/>
        </w:numPr>
        <w:jc w:val="both"/>
        <w:rPr>
          <w:rFonts w:ascii="Traditional Arabic" w:hAnsi="Traditional Arabic" w:cs="Traditional Arabic"/>
          <w:sz w:val="36"/>
          <w:szCs w:val="36"/>
        </w:rPr>
      </w:pPr>
      <w:r w:rsidRPr="00323B6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اعتقل عند النصيرية ثلاث مرات </w:t>
      </w:r>
      <w:r w:rsidR="00A71CD5" w:rsidRPr="00323B6A">
        <w:rPr>
          <w:rFonts w:ascii="Traditional Arabic" w:hAnsi="Traditional Arabic" w:cs="Traditional Arabic"/>
          <w:b/>
          <w:bCs/>
          <w:sz w:val="36"/>
          <w:szCs w:val="36"/>
          <w:rtl/>
        </w:rPr>
        <w:t>على خلفيات دعوية وجهادية،</w:t>
      </w:r>
      <w:r w:rsidR="00A71CD5" w:rsidRPr="002C2381">
        <w:rPr>
          <w:rFonts w:ascii="Traditional Arabic" w:hAnsi="Traditional Arabic" w:cs="Traditional Arabic"/>
          <w:sz w:val="36"/>
          <w:szCs w:val="36"/>
          <w:rtl/>
        </w:rPr>
        <w:t xml:space="preserve"> أحدها في البوكمال وهو متوجه إلى العراق للمرة الأولى، ومكث في </w:t>
      </w:r>
      <w:r w:rsidR="00A71CD5" w:rsidRPr="002C2381">
        <w:rPr>
          <w:rFonts w:ascii="Traditional Arabic" w:hAnsi="Traditional Arabic" w:cs="Traditional Arabic"/>
          <w:sz w:val="36"/>
          <w:szCs w:val="36"/>
          <w:rtl/>
        </w:rPr>
        <w:lastRenderedPageBreak/>
        <w:t>سجنهم أشهراً حتى أ</w:t>
      </w:r>
      <w:r w:rsidR="000A11BA" w:rsidRPr="002C2381">
        <w:rPr>
          <w:rFonts w:ascii="Traditional Arabic" w:hAnsi="Traditional Arabic" w:cs="Traditional Arabic"/>
          <w:sz w:val="36"/>
          <w:szCs w:val="36"/>
          <w:rtl/>
        </w:rPr>
        <w:t>ُ</w:t>
      </w:r>
      <w:r w:rsidR="00A71CD5" w:rsidRPr="002C2381">
        <w:rPr>
          <w:rFonts w:ascii="Traditional Arabic" w:hAnsi="Traditional Arabic" w:cs="Traditional Arabic"/>
          <w:sz w:val="36"/>
          <w:szCs w:val="36"/>
          <w:rtl/>
        </w:rPr>
        <w:t>طلق لعدم اعترافه بشيء رغم التعذيب الذي أصابه.</w:t>
      </w:r>
    </w:p>
    <w:p w:rsidR="00A71CD5" w:rsidRPr="002C2381" w:rsidRDefault="00353953" w:rsidP="00353953">
      <w:pPr>
        <w:pStyle w:val="ListParagraph"/>
        <w:numPr>
          <w:ilvl w:val="0"/>
          <w:numId w:val="5"/>
        </w:numPr>
        <w:jc w:val="both"/>
        <w:rPr>
          <w:rFonts w:ascii="Traditional Arabic" w:hAnsi="Traditional Arabic" w:cs="Traditional Arabic"/>
          <w:sz w:val="36"/>
          <w:szCs w:val="36"/>
        </w:rPr>
      </w:pPr>
      <w:r w:rsidRPr="00323B6A">
        <w:rPr>
          <w:rFonts w:ascii="Traditional Arabic" w:hAnsi="Traditional Arabic" w:cs="Traditional Arabic"/>
          <w:b/>
          <w:bCs/>
          <w:sz w:val="36"/>
          <w:szCs w:val="36"/>
          <w:rtl/>
        </w:rPr>
        <w:t>حُبس</w:t>
      </w:r>
      <w:r w:rsidR="000A11BA" w:rsidRPr="00323B6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23B6A">
        <w:rPr>
          <w:rFonts w:ascii="Traditional Arabic" w:hAnsi="Traditional Arabic" w:cs="Traditional Arabic"/>
          <w:b/>
          <w:bCs/>
          <w:sz w:val="36"/>
          <w:szCs w:val="36"/>
          <w:rtl/>
        </w:rPr>
        <w:t>في سجون</w:t>
      </w:r>
      <w:r w:rsidR="000A11BA" w:rsidRPr="00323B6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الأمريكان مرتين،</w:t>
      </w:r>
      <w:r w:rsidR="000A11BA" w:rsidRPr="002C238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C2381">
        <w:rPr>
          <w:rFonts w:ascii="Traditional Arabic" w:hAnsi="Traditional Arabic" w:cs="Traditional Arabic"/>
          <w:sz w:val="36"/>
          <w:szCs w:val="36"/>
          <w:rtl/>
        </w:rPr>
        <w:t xml:space="preserve">وقضى في أحد محبسيه قرابة الست سنين، وقد وضع في </w:t>
      </w:r>
      <w:r w:rsidRPr="00323B6A">
        <w:rPr>
          <w:rFonts w:ascii="Traditional Arabic" w:hAnsi="Traditional Arabic" w:cs="Traditional Arabic"/>
          <w:b/>
          <w:bCs/>
          <w:sz w:val="36"/>
          <w:szCs w:val="36"/>
          <w:rtl/>
        </w:rPr>
        <w:t>خيمة الزرقاويين</w:t>
      </w:r>
      <w:r w:rsidRPr="002C2381">
        <w:rPr>
          <w:rFonts w:ascii="Traditional Arabic" w:hAnsi="Traditional Arabic" w:cs="Traditional Arabic"/>
          <w:sz w:val="36"/>
          <w:szCs w:val="36"/>
          <w:rtl/>
        </w:rPr>
        <w:t xml:space="preserve"> التي كانت تضم أبرز الأعيان الذين عرفوا بالخط الأول من المقاتلين حول الشيخ أبي مصعب الزرقاوي رحمه الله.</w:t>
      </w:r>
    </w:p>
    <w:p w:rsidR="005014A4" w:rsidRPr="00323B6A" w:rsidRDefault="005014A4" w:rsidP="005014A4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23B6A">
        <w:rPr>
          <w:rFonts w:ascii="Traditional Arabic" w:hAnsi="Traditional Arabic" w:cs="Traditional Arabic"/>
          <w:b/>
          <w:bCs/>
          <w:sz w:val="36"/>
          <w:szCs w:val="36"/>
          <w:rtl/>
        </w:rPr>
        <w:t>قالوا حُبستَ فقلتُ ليس بضائري *** حبسي وأيُّ مهنَّدٍ لا يغمدُ</w:t>
      </w:r>
    </w:p>
    <w:p w:rsidR="005014A4" w:rsidRPr="00323B6A" w:rsidRDefault="005014A4" w:rsidP="005014A4">
      <w:pPr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323B6A">
        <w:rPr>
          <w:rFonts w:ascii="Traditional Arabic" w:hAnsi="Traditional Arabic" w:cs="Traditional Arabic"/>
          <w:b/>
          <w:bCs/>
          <w:sz w:val="36"/>
          <w:szCs w:val="36"/>
          <w:rtl/>
        </w:rPr>
        <w:t>أوَ ما رأيتَ اللَّيثَ يألفُ غيْله *** كبراً وأوباشَ السِّباعِ تردَّدُ</w:t>
      </w:r>
    </w:p>
    <w:p w:rsidR="00A857B3" w:rsidRPr="00323B6A" w:rsidRDefault="00A857B3" w:rsidP="00353953">
      <w:pPr>
        <w:pStyle w:val="ListParagraph"/>
        <w:numPr>
          <w:ilvl w:val="0"/>
          <w:numId w:val="5"/>
        </w:numPr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323B6A">
        <w:rPr>
          <w:rFonts w:ascii="Traditional Arabic" w:hAnsi="Traditional Arabic" w:cs="Traditional Arabic"/>
          <w:b/>
          <w:bCs/>
          <w:sz w:val="36"/>
          <w:szCs w:val="36"/>
          <w:rtl/>
        </w:rPr>
        <w:t>أصيب في مواطن عديدة من جسده، و</w:t>
      </w:r>
      <w:r w:rsidR="00694A22" w:rsidRPr="00323B6A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323B6A">
        <w:rPr>
          <w:rFonts w:ascii="Traditional Arabic" w:hAnsi="Traditional Arabic" w:cs="Traditional Arabic"/>
          <w:b/>
          <w:bCs/>
          <w:sz w:val="36"/>
          <w:szCs w:val="36"/>
          <w:rtl/>
        </w:rPr>
        <w:t>فتت</w:t>
      </w:r>
      <w:r w:rsidR="00694A22" w:rsidRPr="00323B6A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323B6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بعض عظامه في سبيل الله تعالى.</w:t>
      </w:r>
    </w:p>
    <w:p w:rsidR="005014A4" w:rsidRPr="002C2381" w:rsidRDefault="005014A4" w:rsidP="005014A4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2C2381">
        <w:rPr>
          <w:rFonts w:ascii="Traditional Arabic" w:hAnsi="Traditional Arabic" w:cs="Traditional Arabic"/>
          <w:sz w:val="36"/>
          <w:szCs w:val="36"/>
          <w:rtl/>
        </w:rPr>
        <w:t>فصِرْتُ إذا أصابتْني سِهامٌ *** تكسّرتِ النِّصالُ على النِّصالِ</w:t>
      </w:r>
    </w:p>
    <w:p w:rsidR="00A857B3" w:rsidRDefault="005014A4" w:rsidP="005014A4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2C2381">
        <w:rPr>
          <w:rFonts w:ascii="Traditional Arabic" w:hAnsi="Traditional Arabic" w:cs="Traditional Arabic"/>
          <w:sz w:val="36"/>
          <w:szCs w:val="36"/>
          <w:rtl/>
        </w:rPr>
        <w:t>وهانَ فما أُبالي بالرّزايا *** لأنّي ما انتفَعتُ بأنْ أُبالي</w:t>
      </w:r>
    </w:p>
    <w:p w:rsidR="00323B6A" w:rsidRPr="002C2381" w:rsidRDefault="00323B6A" w:rsidP="00323B6A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اسأل الله العظيم رب العرش العظيم أن يحفظه من كل سوء، ويبارك للأمة في عمره وعمله.</w:t>
      </w:r>
    </w:p>
    <w:p w:rsidR="005014A4" w:rsidRDefault="005014A4" w:rsidP="00A857B3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962EB5" w:rsidRDefault="00962EB5" w:rsidP="00A857B3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962EB5" w:rsidRDefault="00962EB5" w:rsidP="00A857B3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962EB5" w:rsidRDefault="00962EB5" w:rsidP="00A857B3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962EB5" w:rsidRDefault="00962EB5" w:rsidP="00A857B3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962EB5" w:rsidRDefault="00962EB5" w:rsidP="00A857B3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962EB5" w:rsidRDefault="00962EB5" w:rsidP="00A857B3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962EB5" w:rsidRDefault="00962EB5" w:rsidP="00A857B3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962EB5" w:rsidRDefault="00962EB5" w:rsidP="00A857B3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962EB5" w:rsidRDefault="00962EB5" w:rsidP="00A857B3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962EB5" w:rsidRDefault="00962EB5" w:rsidP="00A857B3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962EB5" w:rsidRPr="002C2381" w:rsidRDefault="00962EB5" w:rsidP="00A857B3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927368" w:rsidRPr="002C2381" w:rsidRDefault="00962EB5" w:rsidP="00A857B3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سابعاً: </w:t>
      </w:r>
      <w:r w:rsidR="00DA5475" w:rsidRPr="002C2381">
        <w:rPr>
          <w:rFonts w:ascii="Traditional Arabic" w:hAnsi="Traditional Arabic" w:cs="Traditional Arabic"/>
          <w:b/>
          <w:bCs/>
          <w:sz w:val="36"/>
          <w:szCs w:val="36"/>
          <w:rtl/>
        </w:rPr>
        <w:t>بعض ال</w:t>
      </w:r>
      <w:r w:rsidR="00AD7E35">
        <w:rPr>
          <w:rFonts w:ascii="Traditional Arabic" w:hAnsi="Traditional Arabic" w:cs="Traditional Arabic"/>
          <w:b/>
          <w:bCs/>
          <w:sz w:val="36"/>
          <w:szCs w:val="36"/>
          <w:rtl/>
        </w:rPr>
        <w:t>مواقف في حيا</w:t>
      </w:r>
      <w:r w:rsidR="00AD7E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ته</w:t>
      </w:r>
      <w:r w:rsidR="00927368" w:rsidRPr="002C2381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p w:rsidR="00927368" w:rsidRDefault="00927368" w:rsidP="00A857B3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AD7E35" w:rsidRDefault="00AD7E35" w:rsidP="00A857B3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D7E35">
        <w:rPr>
          <w:rFonts w:ascii="Traditional Arabic" w:hAnsi="Traditional Arabic" w:cs="Traditional Arabic" w:hint="cs"/>
          <w:sz w:val="36"/>
          <w:szCs w:val="36"/>
          <w:rtl/>
        </w:rPr>
        <w:t>للشيخ حفظه الله في حياته العلمية والدعوية والجهادية مواقف مؤثرة، وأخرى ذات عبرة، أختار منها بعضها:</w:t>
      </w:r>
    </w:p>
    <w:p w:rsidR="005B5ABB" w:rsidRPr="00AD7E35" w:rsidRDefault="005B5ABB" w:rsidP="00A857B3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3C4B2F" w:rsidRDefault="003C4B2F" w:rsidP="00971C76">
      <w:pPr>
        <w:pStyle w:val="ListParagraph"/>
        <w:numPr>
          <w:ilvl w:val="0"/>
          <w:numId w:val="7"/>
        </w:numPr>
        <w:jc w:val="both"/>
        <w:rPr>
          <w:rFonts w:ascii="Traditional Arabic" w:hAnsi="Traditional Arabic" w:cs="Traditional Arabic"/>
          <w:sz w:val="36"/>
          <w:szCs w:val="36"/>
        </w:rPr>
      </w:pPr>
      <w:r w:rsidRPr="002C2381">
        <w:rPr>
          <w:rFonts w:ascii="Traditional Arabic" w:hAnsi="Traditional Arabic" w:cs="Traditional Arabic"/>
          <w:sz w:val="36"/>
          <w:szCs w:val="36"/>
          <w:rtl/>
        </w:rPr>
        <w:t xml:space="preserve">في أول جلوس له في حلقة تلاوة القرآن، وقع في نفس الشيخ أنه سيكون أفضل قارئ من بين الأقران، إذ أن القراءة عنده هواية! فلما </w:t>
      </w:r>
      <w:r w:rsidR="005B5ABB">
        <w:rPr>
          <w:rFonts w:ascii="Traditional Arabic" w:hAnsi="Traditional Arabic" w:cs="Traditional Arabic"/>
          <w:sz w:val="36"/>
          <w:szCs w:val="36"/>
          <w:rtl/>
        </w:rPr>
        <w:t>جاء دوره للقراءة لحن</w:t>
      </w:r>
      <w:r w:rsidRPr="002C2381">
        <w:rPr>
          <w:rFonts w:ascii="Traditional Arabic" w:hAnsi="Traditional Arabic" w:cs="Traditional Arabic"/>
          <w:sz w:val="36"/>
          <w:szCs w:val="36"/>
          <w:rtl/>
        </w:rPr>
        <w:t xml:space="preserve">، فصوب له المقرئ، </w:t>
      </w:r>
      <w:r w:rsidRPr="005B5ABB">
        <w:rPr>
          <w:rFonts w:ascii="Traditional Arabic" w:hAnsi="Traditional Arabic" w:cs="Traditional Arabic"/>
          <w:b/>
          <w:bCs/>
          <w:sz w:val="36"/>
          <w:szCs w:val="36"/>
          <w:rtl/>
        </w:rPr>
        <w:t>فوقع ذلك في نفس الشيخ وأكبره، حتى أصر على إتقان القرآن تلاوة وحفظاً، فكان ذلك منطلقه.</w:t>
      </w:r>
    </w:p>
    <w:p w:rsidR="005B5ABB" w:rsidRPr="002C2381" w:rsidRDefault="005B5ABB" w:rsidP="005B5ABB">
      <w:pPr>
        <w:pStyle w:val="ListParagraph"/>
        <w:jc w:val="both"/>
        <w:rPr>
          <w:rFonts w:ascii="Traditional Arabic" w:hAnsi="Traditional Arabic" w:cs="Traditional Arabic"/>
          <w:sz w:val="36"/>
          <w:szCs w:val="36"/>
        </w:rPr>
      </w:pPr>
    </w:p>
    <w:p w:rsidR="003C4B2F" w:rsidRDefault="00736DB1" w:rsidP="00EF3694">
      <w:pPr>
        <w:pStyle w:val="ListParagraph"/>
        <w:numPr>
          <w:ilvl w:val="0"/>
          <w:numId w:val="7"/>
        </w:numPr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2C2381">
        <w:rPr>
          <w:rFonts w:ascii="Traditional Arabic" w:hAnsi="Traditional Arabic" w:cs="Traditional Arabic"/>
          <w:sz w:val="36"/>
          <w:szCs w:val="36"/>
          <w:rtl/>
        </w:rPr>
        <w:t xml:space="preserve">في درس التلاوة مر على قول الله تعالى: </w:t>
      </w:r>
      <w:r w:rsidRPr="005B5ABB">
        <w:rPr>
          <w:rFonts w:ascii="Traditional Arabic" w:hAnsi="Traditional Arabic" w:cs="Traditional Arabic"/>
          <w:b/>
          <w:bCs/>
          <w:sz w:val="36"/>
          <w:szCs w:val="36"/>
          <w:rtl/>
        </w:rPr>
        <w:t>(وَمَنْ لَمْ يَحْكُمْ بِمَا أَنْزَلَ اللَّهُ فَأُولَئِكَ هُمُ الْكَافِرُونَ)</w:t>
      </w:r>
      <w:r w:rsidRPr="002C2381">
        <w:rPr>
          <w:rFonts w:ascii="Traditional Arabic" w:hAnsi="Traditional Arabic" w:cs="Traditional Arabic"/>
          <w:sz w:val="36"/>
          <w:szCs w:val="36"/>
          <w:rtl/>
        </w:rPr>
        <w:t xml:space="preserve"> [المائدة: 44]. فهزت هذه الآية الشيخ من أعماقه، فقال لأحد أقرانه في الطلب: "ما هي مصادر دستور سوريا؟" فأجابه, ثم قال: "ما هي السلطة التشريعية؟" فأجابه، ثم قال: "ما هي السلطة القضائية... التنفيذية؟" كل ذلك وصاحبه يجيبه </w:t>
      </w:r>
      <w:r w:rsidR="00694A22" w:rsidRPr="002C2381">
        <w:rPr>
          <w:rFonts w:ascii="Traditional Arabic" w:hAnsi="Traditional Arabic" w:cs="Traditional Arabic"/>
          <w:sz w:val="36"/>
          <w:szCs w:val="36"/>
          <w:rtl/>
        </w:rPr>
        <w:t>بما تعلمه في المدرسة، فقال</w:t>
      </w:r>
      <w:r w:rsidRPr="002C2381">
        <w:rPr>
          <w:rFonts w:ascii="Traditional Arabic" w:hAnsi="Traditional Arabic" w:cs="Traditional Arabic"/>
          <w:sz w:val="36"/>
          <w:szCs w:val="36"/>
          <w:rtl/>
        </w:rPr>
        <w:t xml:space="preserve"> له</w:t>
      </w:r>
      <w:r w:rsidR="00694A22" w:rsidRPr="002C2381">
        <w:rPr>
          <w:rFonts w:ascii="Traditional Arabic" w:hAnsi="Traditional Arabic" w:cs="Traditional Arabic"/>
          <w:sz w:val="36"/>
          <w:szCs w:val="36"/>
          <w:rtl/>
        </w:rPr>
        <w:t xml:space="preserve"> الشيخ</w:t>
      </w:r>
      <w:r w:rsidRPr="002C238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5B5ABB">
        <w:rPr>
          <w:rFonts w:ascii="Traditional Arabic" w:hAnsi="Traditional Arabic" w:cs="Traditional Arabic"/>
          <w:b/>
          <w:bCs/>
          <w:sz w:val="36"/>
          <w:szCs w:val="36"/>
          <w:rtl/>
        </w:rPr>
        <w:t>"يا فلان يعني حكومتنا كلها كافرة!"</w:t>
      </w:r>
      <w:r w:rsidRPr="002C2381">
        <w:rPr>
          <w:rFonts w:ascii="Traditional Arabic" w:hAnsi="Traditional Arabic" w:cs="Traditional Arabic"/>
          <w:sz w:val="36"/>
          <w:szCs w:val="36"/>
          <w:rtl/>
        </w:rPr>
        <w:t>، فقال له صاحبه: "السلام عليكم"</w:t>
      </w:r>
      <w:r w:rsidR="00002C97" w:rsidRPr="002C2381">
        <w:rPr>
          <w:rFonts w:ascii="Traditional Arabic" w:hAnsi="Traditional Arabic" w:cs="Traditional Arabic"/>
          <w:sz w:val="36"/>
          <w:szCs w:val="36"/>
          <w:rtl/>
        </w:rPr>
        <w:t xml:space="preserve"> وولى عنه هارباً! </w:t>
      </w:r>
      <w:r w:rsidR="00695BC3" w:rsidRPr="005B5AB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فكان هذا </w:t>
      </w:r>
      <w:r w:rsidR="00EF3694" w:rsidRPr="005B5ABB">
        <w:rPr>
          <w:rFonts w:ascii="Traditional Arabic" w:hAnsi="Traditional Arabic" w:cs="Traditional Arabic"/>
          <w:b/>
          <w:bCs/>
          <w:sz w:val="36"/>
          <w:szCs w:val="36"/>
          <w:rtl/>
        </w:rPr>
        <w:t>مبدأ</w:t>
      </w:r>
      <w:r w:rsidR="00695BC3" w:rsidRPr="005B5AB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الشيخ في بحث مثل هذه المسائل.</w:t>
      </w:r>
    </w:p>
    <w:p w:rsidR="005B5ABB" w:rsidRPr="005B5ABB" w:rsidRDefault="005B5ABB" w:rsidP="005B5ABB">
      <w:pPr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</w:p>
    <w:p w:rsidR="00971C76" w:rsidRPr="002C2381" w:rsidRDefault="00694A22" w:rsidP="00694A22">
      <w:pPr>
        <w:pStyle w:val="ListParagraph"/>
        <w:numPr>
          <w:ilvl w:val="0"/>
          <w:numId w:val="7"/>
        </w:numPr>
        <w:jc w:val="both"/>
        <w:rPr>
          <w:rFonts w:ascii="Traditional Arabic" w:hAnsi="Traditional Arabic" w:cs="Traditional Arabic"/>
          <w:sz w:val="36"/>
          <w:szCs w:val="36"/>
        </w:rPr>
      </w:pPr>
      <w:r w:rsidRPr="002C2381">
        <w:rPr>
          <w:rFonts w:ascii="Traditional Arabic" w:hAnsi="Traditional Arabic" w:cs="Traditional Arabic"/>
          <w:sz w:val="36"/>
          <w:szCs w:val="36"/>
          <w:rtl/>
        </w:rPr>
        <w:t>في إحدى المرات التي تم استدعاؤه فيها من قبل استخبارات النصيرية</w:t>
      </w:r>
      <w:r w:rsidR="00971C76" w:rsidRPr="002C2381">
        <w:rPr>
          <w:rFonts w:ascii="Traditional Arabic" w:hAnsi="Traditional Arabic" w:cs="Traditional Arabic"/>
          <w:sz w:val="36"/>
          <w:szCs w:val="36"/>
          <w:rtl/>
        </w:rPr>
        <w:t xml:space="preserve"> في بداية شبابه، قال جندي الطاغوت له: "لماذا تعفي </w:t>
      </w:r>
      <w:r w:rsidR="00971C76" w:rsidRPr="002C2381">
        <w:rPr>
          <w:rFonts w:ascii="Traditional Arabic" w:hAnsi="Traditional Arabic" w:cs="Traditional Arabic"/>
          <w:sz w:val="36"/>
          <w:szCs w:val="36"/>
          <w:rtl/>
        </w:rPr>
        <w:lastRenderedPageBreak/>
        <w:t>لحيتك؟"، فأجابه الشيخ: "لأني قرأت عدة أحاديث عن النبي صلى الله عليه وآله وسلم في الحث على ذلك"، فقال جندي الطاغوت: "يعني هذ</w:t>
      </w:r>
      <w:r w:rsidR="000E6FD1" w:rsidRPr="002C2381">
        <w:rPr>
          <w:rFonts w:ascii="Traditional Arabic" w:hAnsi="Traditional Arabic" w:cs="Traditional Arabic"/>
          <w:sz w:val="36"/>
          <w:szCs w:val="36"/>
          <w:rtl/>
        </w:rPr>
        <w:t>ه الأحاديث لم يطلع عليها إلا أنت فقط؟!"</w:t>
      </w:r>
    </w:p>
    <w:p w:rsidR="000E6FD1" w:rsidRPr="005B5ABB" w:rsidRDefault="000E6FD1" w:rsidP="000E6FD1">
      <w:pPr>
        <w:ind w:left="36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2381">
        <w:rPr>
          <w:rFonts w:ascii="Traditional Arabic" w:hAnsi="Traditional Arabic" w:cs="Traditional Arabic"/>
          <w:sz w:val="36"/>
          <w:szCs w:val="36"/>
          <w:rtl/>
        </w:rPr>
        <w:t>وكذا قال له عن تقصير الثوب، ثم قال جندي الطاغوت له: "لم تحرك اصبعك في التشهد"، وكان الشيخ يصنع ذلك أحياناً، فأجابه برواية ما يحفظه في ذلك عن رسول الله صلى الله عليه وآله وسلم، فقال جندي ا</w:t>
      </w:r>
      <w:r w:rsidR="00694A22" w:rsidRPr="002C2381">
        <w:rPr>
          <w:rFonts w:ascii="Traditional Arabic" w:hAnsi="Traditional Arabic" w:cs="Traditional Arabic"/>
          <w:sz w:val="36"/>
          <w:szCs w:val="36"/>
          <w:rtl/>
        </w:rPr>
        <w:t xml:space="preserve">لطاغوت: </w:t>
      </w:r>
      <w:r w:rsidR="00694A22" w:rsidRPr="005B5ABB">
        <w:rPr>
          <w:rFonts w:ascii="Traditional Arabic" w:hAnsi="Traditional Arabic" w:cs="Traditional Arabic"/>
          <w:b/>
          <w:bCs/>
          <w:sz w:val="36"/>
          <w:szCs w:val="36"/>
          <w:rtl/>
        </w:rPr>
        <w:t>"المشكلة أنكم</w:t>
      </w:r>
      <w:r w:rsidRPr="005B5AB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بالليل هكذا –وأشار بالسبابة إشارة التوحيد-، وبالنهار هكذا –وأشار بالسبابة كناية عن الرمي على الزناد-"!</w:t>
      </w:r>
    </w:p>
    <w:p w:rsidR="00023118" w:rsidRDefault="00023118" w:rsidP="000E6FD1">
      <w:pPr>
        <w:ind w:left="36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C2381">
        <w:rPr>
          <w:rFonts w:ascii="Traditional Arabic" w:hAnsi="Traditional Arabic" w:cs="Traditional Arabic"/>
          <w:sz w:val="36"/>
          <w:szCs w:val="36"/>
          <w:rtl/>
        </w:rPr>
        <w:t xml:space="preserve">قال الشيخ: </w:t>
      </w:r>
      <w:r w:rsidRPr="005B5ABB">
        <w:rPr>
          <w:rFonts w:ascii="Traditional Arabic" w:hAnsi="Traditional Arabic" w:cs="Traditional Arabic"/>
          <w:b/>
          <w:bCs/>
          <w:sz w:val="36"/>
          <w:szCs w:val="36"/>
          <w:rtl/>
        </w:rPr>
        <w:t>"فحرضني ذلك الخبيث على العمل الجهادي من حيث لا يشعر"!</w:t>
      </w:r>
    </w:p>
    <w:p w:rsidR="005B5ABB" w:rsidRPr="002C2381" w:rsidRDefault="005B5ABB" w:rsidP="000E6FD1">
      <w:pPr>
        <w:ind w:left="36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DA5475" w:rsidRPr="002C2381" w:rsidRDefault="00897D61" w:rsidP="002D40CD">
      <w:pPr>
        <w:pStyle w:val="ListParagraph"/>
        <w:numPr>
          <w:ilvl w:val="0"/>
          <w:numId w:val="7"/>
        </w:numPr>
        <w:jc w:val="both"/>
        <w:rPr>
          <w:rFonts w:ascii="Traditional Arabic" w:hAnsi="Traditional Arabic" w:cs="Traditional Arabic"/>
          <w:sz w:val="36"/>
          <w:szCs w:val="36"/>
        </w:rPr>
      </w:pPr>
      <w:r w:rsidRPr="002C2381">
        <w:rPr>
          <w:rFonts w:ascii="Traditional Arabic" w:hAnsi="Traditional Arabic" w:cs="Traditional Arabic"/>
          <w:sz w:val="36"/>
          <w:szCs w:val="36"/>
          <w:rtl/>
        </w:rPr>
        <w:t xml:space="preserve">خرج </w:t>
      </w:r>
      <w:r w:rsidR="002D40CD" w:rsidRPr="002C2381">
        <w:rPr>
          <w:rFonts w:ascii="Traditional Arabic" w:hAnsi="Traditional Arabic" w:cs="Traditional Arabic"/>
          <w:sz w:val="36"/>
          <w:szCs w:val="36"/>
          <w:rtl/>
        </w:rPr>
        <w:t>ذات يوم</w:t>
      </w:r>
      <w:r w:rsidRPr="002C2381">
        <w:rPr>
          <w:rFonts w:ascii="Traditional Arabic" w:hAnsi="Traditional Arabic" w:cs="Traditional Arabic"/>
          <w:sz w:val="36"/>
          <w:szCs w:val="36"/>
          <w:rtl/>
        </w:rPr>
        <w:t xml:space="preserve"> في العراق بصحبة ثلاثة من الإخوة</w:t>
      </w:r>
      <w:r w:rsidR="002D40CD" w:rsidRPr="002C2381">
        <w:rPr>
          <w:rFonts w:ascii="Traditional Arabic" w:hAnsi="Traditional Arabic" w:cs="Traditional Arabic"/>
          <w:sz w:val="36"/>
          <w:szCs w:val="36"/>
          <w:rtl/>
        </w:rPr>
        <w:t xml:space="preserve"> ليكمنوا</w:t>
      </w:r>
      <w:r w:rsidRPr="002C238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2D40CD" w:rsidRPr="002C2381">
        <w:rPr>
          <w:rFonts w:ascii="Traditional Arabic" w:hAnsi="Traditional Arabic" w:cs="Traditional Arabic"/>
          <w:sz w:val="36"/>
          <w:szCs w:val="36"/>
          <w:rtl/>
        </w:rPr>
        <w:t>فكُشف أمرهم و</w:t>
      </w:r>
      <w:r w:rsidR="007553AA" w:rsidRPr="002C2381">
        <w:rPr>
          <w:rFonts w:ascii="Traditional Arabic" w:hAnsi="Traditional Arabic" w:cs="Traditional Arabic"/>
          <w:sz w:val="36"/>
          <w:szCs w:val="36"/>
          <w:rtl/>
        </w:rPr>
        <w:t>طوردوا من قبل المرتدين قرابة ثمان</w:t>
      </w:r>
      <w:r w:rsidR="002D40CD" w:rsidRPr="002C2381">
        <w:rPr>
          <w:rFonts w:ascii="Traditional Arabic" w:hAnsi="Traditional Arabic" w:cs="Traditional Arabic"/>
          <w:sz w:val="36"/>
          <w:szCs w:val="36"/>
          <w:rtl/>
        </w:rPr>
        <w:t>ي</w:t>
      </w:r>
      <w:r w:rsidR="007553AA" w:rsidRPr="002C2381">
        <w:rPr>
          <w:rFonts w:ascii="Traditional Arabic" w:hAnsi="Traditional Arabic" w:cs="Traditional Arabic"/>
          <w:sz w:val="36"/>
          <w:szCs w:val="36"/>
          <w:rtl/>
        </w:rPr>
        <w:t xml:space="preserve"> كيلومترات بالسيارة، حتى وقع له</w:t>
      </w:r>
      <w:r w:rsidR="002D40CD" w:rsidRPr="002C2381">
        <w:rPr>
          <w:rFonts w:ascii="Traditional Arabic" w:hAnsi="Traditional Arabic" w:cs="Traditional Arabic"/>
          <w:sz w:val="36"/>
          <w:szCs w:val="36"/>
          <w:rtl/>
        </w:rPr>
        <w:t>م</w:t>
      </w:r>
      <w:r w:rsidR="007553AA" w:rsidRPr="002C2381">
        <w:rPr>
          <w:rFonts w:ascii="Traditional Arabic" w:hAnsi="Traditional Arabic" w:cs="Traditional Arabic"/>
          <w:sz w:val="36"/>
          <w:szCs w:val="36"/>
          <w:rtl/>
        </w:rPr>
        <w:t xml:space="preserve"> حادث بسبب السرعة، ف</w:t>
      </w:r>
      <w:r w:rsidR="002D40CD" w:rsidRPr="002C2381">
        <w:rPr>
          <w:rFonts w:ascii="Traditional Arabic" w:hAnsi="Traditional Arabic" w:cs="Traditional Arabic"/>
          <w:sz w:val="36"/>
          <w:szCs w:val="36"/>
          <w:rtl/>
        </w:rPr>
        <w:t>أُسر منهم اثنان، و</w:t>
      </w:r>
      <w:r w:rsidR="007553AA" w:rsidRPr="002C2381">
        <w:rPr>
          <w:rFonts w:ascii="Traditional Arabic" w:hAnsi="Traditional Arabic" w:cs="Traditional Arabic"/>
          <w:sz w:val="36"/>
          <w:szCs w:val="36"/>
          <w:rtl/>
        </w:rPr>
        <w:t xml:space="preserve">نزل الشيخ وخلفه أبو بكر الكويتي فتمترسا خلف صخرة، واشتبكا مع المرتدين من الساعة التاسعة صباحاً إلى </w:t>
      </w:r>
      <w:r w:rsidR="005B5ABB">
        <w:rPr>
          <w:rFonts w:ascii="Traditional Arabic" w:hAnsi="Traditional Arabic" w:cs="Traditional Arabic"/>
          <w:sz w:val="36"/>
          <w:szCs w:val="36"/>
          <w:rtl/>
        </w:rPr>
        <w:t>الساعة الثانية عشرة، وقد انحاز</w:t>
      </w:r>
      <w:r w:rsidR="005B5ABB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7553AA" w:rsidRPr="002C2381">
        <w:rPr>
          <w:rFonts w:ascii="Traditional Arabic" w:hAnsi="Traditional Arabic" w:cs="Traditional Arabic"/>
          <w:sz w:val="36"/>
          <w:szCs w:val="36"/>
          <w:rtl/>
        </w:rPr>
        <w:t xml:space="preserve"> خلال هذا الاشتباك مسافة ثلا</w:t>
      </w:r>
      <w:r w:rsidR="005B5ABB">
        <w:rPr>
          <w:rFonts w:ascii="Traditional Arabic" w:hAnsi="Traditional Arabic" w:cs="Traditional Arabic"/>
          <w:sz w:val="36"/>
          <w:szCs w:val="36"/>
          <w:rtl/>
        </w:rPr>
        <w:t>ث كيلومترات في الصحراء حتى نزل</w:t>
      </w:r>
      <w:r w:rsidR="005B5ABB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7553AA" w:rsidRPr="002C2381">
        <w:rPr>
          <w:rFonts w:ascii="Traditional Arabic" w:hAnsi="Traditional Arabic" w:cs="Traditional Arabic"/>
          <w:sz w:val="36"/>
          <w:szCs w:val="36"/>
          <w:rtl/>
        </w:rPr>
        <w:t xml:space="preserve"> في واد</w:t>
      </w:r>
      <w:r w:rsidR="00B20A24" w:rsidRPr="002C2381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B20A24" w:rsidRPr="005B5ABB" w:rsidRDefault="00B20A24" w:rsidP="00B20A24">
      <w:pPr>
        <w:ind w:left="36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2381">
        <w:rPr>
          <w:rFonts w:ascii="Traditional Arabic" w:hAnsi="Traditional Arabic" w:cs="Traditional Arabic"/>
          <w:sz w:val="36"/>
          <w:szCs w:val="36"/>
          <w:rtl/>
        </w:rPr>
        <w:t xml:space="preserve">وعند ذاك انسحب المرتدون بعد أن أبلغوا الأمريكان بأن في الوادي </w:t>
      </w:r>
      <w:r w:rsidRPr="005B5ABB">
        <w:rPr>
          <w:rFonts w:ascii="Traditional Arabic" w:hAnsi="Traditional Arabic" w:cs="Traditional Arabic"/>
          <w:b/>
          <w:bCs/>
          <w:sz w:val="36"/>
          <w:szCs w:val="36"/>
          <w:rtl/>
        </w:rPr>
        <w:t>سرية للإرهابيين</w:t>
      </w:r>
      <w:r w:rsidRPr="002C2381">
        <w:rPr>
          <w:rFonts w:ascii="Traditional Arabic" w:hAnsi="Traditional Arabic" w:cs="Traditional Arabic"/>
          <w:sz w:val="36"/>
          <w:szCs w:val="36"/>
          <w:rtl/>
        </w:rPr>
        <w:t xml:space="preserve">، فجاء الأمريكان على إثر ذلك </w:t>
      </w:r>
      <w:r w:rsidRPr="005B5ABB">
        <w:rPr>
          <w:rFonts w:ascii="Traditional Arabic" w:hAnsi="Traditional Arabic" w:cs="Traditional Arabic"/>
          <w:b/>
          <w:bCs/>
          <w:sz w:val="36"/>
          <w:szCs w:val="36"/>
          <w:rtl/>
        </w:rPr>
        <w:t>برتل مكون من ثلاث وعشرين آلية –بين دبابة ومدرعة-، وست طائرات.</w:t>
      </w:r>
    </w:p>
    <w:p w:rsidR="00C56CAA" w:rsidRPr="002C2381" w:rsidRDefault="00C56CAA" w:rsidP="00CE15D2">
      <w:pPr>
        <w:ind w:left="36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C2381">
        <w:rPr>
          <w:rFonts w:ascii="Traditional Arabic" w:hAnsi="Traditional Arabic" w:cs="Traditional Arabic"/>
          <w:sz w:val="36"/>
          <w:szCs w:val="36"/>
          <w:rtl/>
        </w:rPr>
        <w:t>فبدأ الأمريكان بإطلاق صاروخين فقتل أبو بكر الكويتي مباشرة أمام عين</w:t>
      </w:r>
      <w:r w:rsidR="00CE15D2" w:rsidRPr="002C2381">
        <w:rPr>
          <w:rFonts w:ascii="Traditional Arabic" w:hAnsi="Traditional Arabic" w:cs="Traditional Arabic"/>
          <w:sz w:val="36"/>
          <w:szCs w:val="36"/>
          <w:rtl/>
        </w:rPr>
        <w:t xml:space="preserve"> الشيخ، وأصيب</w:t>
      </w:r>
      <w:r w:rsidR="002D40CD" w:rsidRPr="002C2381">
        <w:rPr>
          <w:rFonts w:ascii="Traditional Arabic" w:hAnsi="Traditional Arabic" w:cs="Traditional Arabic"/>
          <w:sz w:val="36"/>
          <w:szCs w:val="36"/>
          <w:rtl/>
        </w:rPr>
        <w:t xml:space="preserve"> الشيخ إصابة بالغة، غير أنه</w:t>
      </w:r>
      <w:r w:rsidR="00CE15D2" w:rsidRPr="002C2381">
        <w:rPr>
          <w:rFonts w:ascii="Traditional Arabic" w:hAnsi="Traditional Arabic" w:cs="Traditional Arabic"/>
          <w:sz w:val="36"/>
          <w:szCs w:val="36"/>
          <w:rtl/>
        </w:rPr>
        <w:t xml:space="preserve"> لم يلق سلاحه، واستمر يقاتلهم وجراحه تثعب دماً إلى أن نفدت ذخيرته، فأُسر </w:t>
      </w:r>
      <w:r w:rsidR="00C9210A" w:rsidRPr="002C2381">
        <w:rPr>
          <w:rFonts w:ascii="Traditional Arabic" w:hAnsi="Traditional Arabic" w:cs="Traditional Arabic"/>
          <w:sz w:val="36"/>
          <w:szCs w:val="36"/>
          <w:rtl/>
        </w:rPr>
        <w:t>عصراً وعقرب الساعة يشير إلى الرابعة والربع، فلله الأمر من قبل ومن بعد.</w:t>
      </w:r>
    </w:p>
    <w:p w:rsidR="00D7392B" w:rsidRPr="002C2381" w:rsidRDefault="00D7392B" w:rsidP="00D7392B">
      <w:pPr>
        <w:ind w:left="360"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2C2381">
        <w:rPr>
          <w:rFonts w:ascii="Traditional Arabic" w:hAnsi="Traditional Arabic" w:cs="Traditional Arabic"/>
          <w:sz w:val="36"/>
          <w:szCs w:val="36"/>
          <w:rtl/>
        </w:rPr>
        <w:t>قلّوا ولكنهم طابوا فانجدهم *** جيشٌ من الصبر لا يُحصى له عددُ</w:t>
      </w:r>
    </w:p>
    <w:p w:rsidR="00C9210A" w:rsidRPr="002C2381" w:rsidRDefault="00D7392B" w:rsidP="00D7392B">
      <w:pPr>
        <w:ind w:left="360"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2C2381">
        <w:rPr>
          <w:rFonts w:ascii="Traditional Arabic" w:hAnsi="Traditional Arabic" w:cs="Traditional Arabic"/>
          <w:sz w:val="36"/>
          <w:szCs w:val="36"/>
          <w:rtl/>
        </w:rPr>
        <w:lastRenderedPageBreak/>
        <w:t>إذا رأوا للمنايا عارضاً لبسوا *** من اليقينِ دُروعاً ما لها زردُ</w:t>
      </w:r>
    </w:p>
    <w:p w:rsidR="00D7392B" w:rsidRDefault="00D7392B" w:rsidP="005B5ABB">
      <w:pPr>
        <w:ind w:left="36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5B5ABB" w:rsidRDefault="005B5ABB" w:rsidP="005B5ABB">
      <w:pPr>
        <w:ind w:left="36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5B5ABB" w:rsidRDefault="005B5ABB" w:rsidP="005B5ABB">
      <w:pPr>
        <w:ind w:left="36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5B5ABB" w:rsidRDefault="005B5ABB" w:rsidP="005B5ABB">
      <w:pPr>
        <w:ind w:left="36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5B5ABB" w:rsidRDefault="005B5ABB" w:rsidP="005B5ABB">
      <w:pPr>
        <w:ind w:left="36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5B5ABB" w:rsidRDefault="005B5ABB" w:rsidP="005B5ABB">
      <w:pPr>
        <w:ind w:left="36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5B5ABB" w:rsidRDefault="005B5ABB" w:rsidP="005B5ABB">
      <w:pPr>
        <w:ind w:left="36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5B5ABB" w:rsidRDefault="005B5ABB" w:rsidP="005B5ABB">
      <w:pPr>
        <w:ind w:left="36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5B5ABB" w:rsidRDefault="005B5ABB" w:rsidP="005B5ABB">
      <w:pPr>
        <w:ind w:left="36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5B5ABB" w:rsidRDefault="005B5ABB" w:rsidP="005B5ABB">
      <w:pPr>
        <w:ind w:left="36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5B5ABB" w:rsidRDefault="005B5ABB" w:rsidP="005B5ABB">
      <w:pPr>
        <w:ind w:left="36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5B5ABB" w:rsidRDefault="005B5ABB" w:rsidP="005B5ABB">
      <w:pPr>
        <w:ind w:left="36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5B5ABB" w:rsidRPr="002C2381" w:rsidRDefault="005B5ABB" w:rsidP="005B5ABB">
      <w:pPr>
        <w:ind w:left="36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A857B3" w:rsidRPr="002C2381" w:rsidRDefault="005B5ABB" w:rsidP="00A857B3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ثامناً: </w:t>
      </w:r>
      <w:r w:rsidR="00DA5475" w:rsidRPr="002C2381">
        <w:rPr>
          <w:rFonts w:ascii="Traditional Arabic" w:hAnsi="Traditional Arabic" w:cs="Traditional Arabic"/>
          <w:b/>
          <w:bCs/>
          <w:sz w:val="36"/>
          <w:szCs w:val="36"/>
          <w:rtl/>
        </w:rPr>
        <w:t>بعض ال</w:t>
      </w:r>
      <w:r w:rsidR="006C44C2">
        <w:rPr>
          <w:rFonts w:ascii="Traditional Arabic" w:hAnsi="Traditional Arabic" w:cs="Traditional Arabic"/>
          <w:b/>
          <w:bCs/>
          <w:sz w:val="36"/>
          <w:szCs w:val="36"/>
          <w:rtl/>
        </w:rPr>
        <w:t>لطائف في حيا</w:t>
      </w:r>
      <w:r w:rsidR="006C44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ته</w:t>
      </w:r>
      <w:r w:rsidR="00927368" w:rsidRPr="002C2381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p w:rsidR="00927368" w:rsidRDefault="00927368" w:rsidP="00A857B3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6C44C2" w:rsidRPr="002C2381" w:rsidRDefault="006C44C2" w:rsidP="00A857B3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منّ الله تعالى على الشيخ بأمور جليلة في أثناء مسيرته العلمية والدعوية والجهادية، منها أنه:</w:t>
      </w:r>
    </w:p>
    <w:p w:rsidR="00927368" w:rsidRPr="006C44C2" w:rsidRDefault="00927368" w:rsidP="00927368">
      <w:pPr>
        <w:pStyle w:val="ListParagraph"/>
        <w:numPr>
          <w:ilvl w:val="0"/>
          <w:numId w:val="6"/>
        </w:numPr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6C44C2">
        <w:rPr>
          <w:rFonts w:ascii="Traditional Arabic" w:hAnsi="Traditional Arabic" w:cs="Traditional Arabic"/>
          <w:b/>
          <w:bCs/>
          <w:sz w:val="36"/>
          <w:szCs w:val="36"/>
          <w:rtl/>
        </w:rPr>
        <w:t>حفظ سورة المائدة كاملة في يوم واحد فقط.</w:t>
      </w:r>
    </w:p>
    <w:p w:rsidR="00927368" w:rsidRPr="002C2381" w:rsidRDefault="00B75C3B" w:rsidP="00927368">
      <w:pPr>
        <w:pStyle w:val="ListParagraph"/>
        <w:numPr>
          <w:ilvl w:val="0"/>
          <w:numId w:val="6"/>
        </w:numPr>
        <w:jc w:val="both"/>
        <w:rPr>
          <w:rFonts w:ascii="Traditional Arabic" w:hAnsi="Traditional Arabic" w:cs="Traditional Arabic"/>
          <w:sz w:val="36"/>
          <w:szCs w:val="36"/>
        </w:rPr>
      </w:pPr>
      <w:r w:rsidRPr="006C44C2">
        <w:rPr>
          <w:rFonts w:ascii="Traditional Arabic" w:hAnsi="Traditional Arabic" w:cs="Traditional Arabic"/>
          <w:b/>
          <w:bCs/>
          <w:sz w:val="36"/>
          <w:szCs w:val="36"/>
          <w:rtl/>
        </w:rPr>
        <w:t>أول من بدأ العمل الجهادي في حديثة</w:t>
      </w:r>
      <w:r w:rsidRPr="002C2381">
        <w:rPr>
          <w:rFonts w:ascii="Traditional Arabic" w:hAnsi="Traditional Arabic" w:cs="Traditional Arabic"/>
          <w:sz w:val="36"/>
          <w:szCs w:val="36"/>
          <w:rtl/>
        </w:rPr>
        <w:t xml:space="preserve"> هو وثلاثة عشر شخصاً، إلى أن استق</w:t>
      </w:r>
      <w:r w:rsidR="002D40CD" w:rsidRPr="002C2381">
        <w:rPr>
          <w:rFonts w:ascii="Traditional Arabic" w:hAnsi="Traditional Arabic" w:cs="Traditional Arabic"/>
          <w:sz w:val="36"/>
          <w:szCs w:val="36"/>
          <w:rtl/>
        </w:rPr>
        <w:t>لت حديثة على</w:t>
      </w:r>
      <w:r w:rsidRPr="002C2381">
        <w:rPr>
          <w:rFonts w:ascii="Traditional Arabic" w:hAnsi="Traditional Arabic" w:cs="Traditional Arabic"/>
          <w:sz w:val="36"/>
          <w:szCs w:val="36"/>
          <w:rtl/>
        </w:rPr>
        <w:t xml:space="preserve"> أيديهم.</w:t>
      </w:r>
    </w:p>
    <w:p w:rsidR="00B75C3B" w:rsidRPr="002C2381" w:rsidRDefault="00EF3694" w:rsidP="00927368">
      <w:pPr>
        <w:pStyle w:val="ListParagraph"/>
        <w:numPr>
          <w:ilvl w:val="0"/>
          <w:numId w:val="6"/>
        </w:numPr>
        <w:jc w:val="both"/>
        <w:rPr>
          <w:rFonts w:ascii="Traditional Arabic" w:hAnsi="Traditional Arabic" w:cs="Traditional Arabic"/>
          <w:sz w:val="36"/>
          <w:szCs w:val="36"/>
        </w:rPr>
      </w:pPr>
      <w:r w:rsidRPr="002C2381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لما صار أميراً على حديثة، </w:t>
      </w:r>
      <w:r w:rsidRPr="006C44C2">
        <w:rPr>
          <w:rFonts w:ascii="Traditional Arabic" w:hAnsi="Traditional Arabic" w:cs="Traditional Arabic"/>
          <w:b/>
          <w:bCs/>
          <w:sz w:val="36"/>
          <w:szCs w:val="36"/>
          <w:rtl/>
        </w:rPr>
        <w:t>كان</w:t>
      </w:r>
      <w:r w:rsidR="00B75C3B" w:rsidRPr="006C44C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تحت إمرته الشيخ أبو عمر البغدادي رحمه الله</w:t>
      </w:r>
      <w:r w:rsidR="00B75C3B" w:rsidRPr="002C2381">
        <w:rPr>
          <w:rFonts w:ascii="Traditional Arabic" w:hAnsi="Traditional Arabic" w:cs="Traditional Arabic"/>
          <w:sz w:val="36"/>
          <w:szCs w:val="36"/>
          <w:rtl/>
        </w:rPr>
        <w:t xml:space="preserve">، فكان الشيخ العدناني يستشيره آنذاك، ويقول: "سيكون لهذا الرجل </w:t>
      </w:r>
      <w:r w:rsidR="003E3AE6" w:rsidRPr="002C2381">
        <w:rPr>
          <w:rFonts w:ascii="Traditional Arabic" w:hAnsi="Traditional Arabic" w:cs="Traditional Arabic"/>
          <w:sz w:val="36"/>
          <w:szCs w:val="36"/>
          <w:rtl/>
        </w:rPr>
        <w:t>شأناً"!</w:t>
      </w:r>
    </w:p>
    <w:p w:rsidR="00B75C3B" w:rsidRPr="002C2381" w:rsidRDefault="001161D2" w:rsidP="00927368">
      <w:pPr>
        <w:pStyle w:val="ListParagraph"/>
        <w:numPr>
          <w:ilvl w:val="0"/>
          <w:numId w:val="6"/>
        </w:numPr>
        <w:jc w:val="both"/>
        <w:rPr>
          <w:rFonts w:ascii="Traditional Arabic" w:hAnsi="Traditional Arabic" w:cs="Traditional Arabic"/>
          <w:sz w:val="36"/>
          <w:szCs w:val="36"/>
        </w:rPr>
      </w:pPr>
      <w:r w:rsidRPr="006C44C2">
        <w:rPr>
          <w:rFonts w:ascii="Traditional Arabic" w:hAnsi="Traditional Arabic" w:cs="Traditional Arabic"/>
          <w:b/>
          <w:bCs/>
          <w:sz w:val="36"/>
          <w:szCs w:val="36"/>
          <w:rtl/>
        </w:rPr>
        <w:t>آخر من انسحب من مدينة الفلوجة في معركة الفلوجة الثانية</w:t>
      </w:r>
      <w:r w:rsidRPr="002C2381">
        <w:rPr>
          <w:rFonts w:ascii="Traditional Arabic" w:hAnsi="Traditional Arabic" w:cs="Traditional Arabic"/>
          <w:sz w:val="36"/>
          <w:szCs w:val="36"/>
          <w:rtl/>
        </w:rPr>
        <w:t xml:space="preserve">، مع </w:t>
      </w:r>
      <w:r w:rsidR="006111DD" w:rsidRPr="002C2381">
        <w:rPr>
          <w:rFonts w:ascii="Traditional Arabic" w:hAnsi="Traditional Arabic" w:cs="Traditional Arabic"/>
          <w:sz w:val="36"/>
          <w:szCs w:val="36"/>
          <w:rtl/>
        </w:rPr>
        <w:t>الشيخ أبي حمزة المهاجر، وأبي الغادية، وأبي الربيع، وأبي جعفر المقدسي، وأبي عاصم الأردني.</w:t>
      </w:r>
    </w:p>
    <w:p w:rsidR="006111DD" w:rsidRPr="006C44C2" w:rsidRDefault="00EF3694" w:rsidP="00EF3694">
      <w:pPr>
        <w:pStyle w:val="ListParagraph"/>
        <w:numPr>
          <w:ilvl w:val="0"/>
          <w:numId w:val="6"/>
        </w:numPr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6C44C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يقيم في أثناء الرباط –أحياناً- </w:t>
      </w:r>
      <w:r w:rsidR="00925DC7" w:rsidRPr="006C44C2">
        <w:rPr>
          <w:rFonts w:ascii="Traditional Arabic" w:hAnsi="Traditional Arabic" w:cs="Traditional Arabic"/>
          <w:b/>
          <w:bCs/>
          <w:sz w:val="36"/>
          <w:szCs w:val="36"/>
          <w:rtl/>
        </w:rPr>
        <w:t>المباريات الشعرية بينه وبين الشيخ أبي حمزة المهاجر رحمه الله، فيمكثون الساعات الطوال!</w:t>
      </w:r>
    </w:p>
    <w:p w:rsidR="00EF3694" w:rsidRPr="002C2381" w:rsidRDefault="00EF3694" w:rsidP="00EF3694">
      <w:pPr>
        <w:pStyle w:val="ListParagraph"/>
        <w:numPr>
          <w:ilvl w:val="0"/>
          <w:numId w:val="6"/>
        </w:numPr>
        <w:jc w:val="both"/>
        <w:rPr>
          <w:rFonts w:ascii="Traditional Arabic" w:hAnsi="Traditional Arabic" w:cs="Traditional Arabic"/>
          <w:sz w:val="36"/>
          <w:szCs w:val="36"/>
        </w:rPr>
      </w:pPr>
      <w:r w:rsidRPr="002C2381">
        <w:rPr>
          <w:rFonts w:ascii="Traditional Arabic" w:hAnsi="Traditional Arabic" w:cs="Traditional Arabic"/>
          <w:sz w:val="36"/>
          <w:szCs w:val="36"/>
          <w:rtl/>
        </w:rPr>
        <w:t xml:space="preserve">له من الحظوة والمنزلة عند الشيخ أبي مصعب الزرقاوي رحمه الله ما لا يعلم به إلا الله، </w:t>
      </w:r>
      <w:r w:rsidRPr="006C44C2">
        <w:rPr>
          <w:rFonts w:ascii="Traditional Arabic" w:hAnsi="Traditional Arabic" w:cs="Traditional Arabic"/>
          <w:b/>
          <w:bCs/>
          <w:sz w:val="36"/>
          <w:szCs w:val="36"/>
          <w:rtl/>
        </w:rPr>
        <w:t>ومن ذلك أن أمير الاستشهاديين قال له: "لا تشاورني، فقط اطلعني".</w:t>
      </w:r>
    </w:p>
    <w:p w:rsidR="00925DC7" w:rsidRPr="006C44C2" w:rsidRDefault="007958BC" w:rsidP="00925DC7">
      <w:pPr>
        <w:pStyle w:val="ListParagraph"/>
        <w:numPr>
          <w:ilvl w:val="0"/>
          <w:numId w:val="6"/>
        </w:numPr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6C44C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تخرج على يديه عدد من الطلاب </w:t>
      </w:r>
      <w:r w:rsidR="00DA2CDE" w:rsidRPr="006C44C2">
        <w:rPr>
          <w:rFonts w:ascii="Traditional Arabic" w:hAnsi="Traditional Arabic" w:cs="Traditional Arabic"/>
          <w:b/>
          <w:bCs/>
          <w:sz w:val="36"/>
          <w:szCs w:val="36"/>
          <w:rtl/>
        </w:rPr>
        <w:t>ممن تولوا المناصب الكبيرة في الدولة الإسلامية بعد ذلك، منهم الشيخ مناف الراوي رحمه الله.</w:t>
      </w:r>
    </w:p>
    <w:p w:rsidR="00DA2CDE" w:rsidRPr="002C2381" w:rsidRDefault="00DA2CDE" w:rsidP="00925DC7">
      <w:pPr>
        <w:pStyle w:val="ListParagraph"/>
        <w:numPr>
          <w:ilvl w:val="0"/>
          <w:numId w:val="6"/>
        </w:num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C44C2">
        <w:rPr>
          <w:rFonts w:ascii="Traditional Arabic" w:hAnsi="Traditional Arabic" w:cs="Traditional Arabic"/>
          <w:b/>
          <w:bCs/>
          <w:sz w:val="36"/>
          <w:szCs w:val="36"/>
          <w:rtl/>
        </w:rPr>
        <w:t>أول من وضع برنامجاً متكاملاً للسجناء،</w:t>
      </w:r>
      <w:r w:rsidRPr="002C2381">
        <w:rPr>
          <w:rFonts w:ascii="Traditional Arabic" w:hAnsi="Traditional Arabic" w:cs="Traditional Arabic"/>
          <w:sz w:val="36"/>
          <w:szCs w:val="36"/>
          <w:rtl/>
        </w:rPr>
        <w:t xml:space="preserve"> يشمل كافة الجوانب؛ الشرعية، والبدنية، والعسكرية. ثم استن الشباب في كافة الأقسام بصنيعه.</w:t>
      </w:r>
    </w:p>
    <w:p w:rsidR="00927368" w:rsidRDefault="00927368" w:rsidP="00A857B3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6C44C2" w:rsidRPr="002C2381" w:rsidRDefault="006C44C2" w:rsidP="00A857B3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EB7DDB" w:rsidRPr="002C2381" w:rsidRDefault="00EB7DDB" w:rsidP="00A857B3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2381">
        <w:rPr>
          <w:rFonts w:ascii="Traditional Arabic" w:hAnsi="Traditional Arabic" w:cs="Traditional Arabic"/>
          <w:b/>
          <w:bCs/>
          <w:sz w:val="36"/>
          <w:szCs w:val="36"/>
          <w:rtl/>
        </w:rPr>
        <w:t>الخاتمة:</w:t>
      </w:r>
    </w:p>
    <w:p w:rsidR="00EB7DDB" w:rsidRPr="002C2381" w:rsidRDefault="00EB7DDB" w:rsidP="00A857B3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EB7DDB" w:rsidRDefault="00EB7DDB" w:rsidP="008C0894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C2381">
        <w:rPr>
          <w:rFonts w:ascii="Traditional Arabic" w:hAnsi="Traditional Arabic" w:cs="Traditional Arabic"/>
          <w:sz w:val="36"/>
          <w:szCs w:val="36"/>
          <w:rtl/>
        </w:rPr>
        <w:t xml:space="preserve">هذه بعض الأخبار في ترجمة </w:t>
      </w:r>
      <w:r w:rsidR="008C0894" w:rsidRPr="002C2381">
        <w:rPr>
          <w:rFonts w:ascii="Traditional Arabic" w:hAnsi="Traditional Arabic" w:cs="Traditional Arabic"/>
          <w:sz w:val="36"/>
          <w:szCs w:val="36"/>
          <w:rtl/>
        </w:rPr>
        <w:t xml:space="preserve">منجنيق الدولة </w:t>
      </w:r>
      <w:r w:rsidR="00022288">
        <w:rPr>
          <w:rFonts w:ascii="Traditional Arabic" w:hAnsi="Traditional Arabic" w:cs="Traditional Arabic" w:hint="cs"/>
          <w:sz w:val="36"/>
          <w:szCs w:val="36"/>
          <w:rtl/>
        </w:rPr>
        <w:t xml:space="preserve">الإسلامية </w:t>
      </w:r>
      <w:r w:rsidRPr="002C2381">
        <w:rPr>
          <w:rFonts w:ascii="Traditional Arabic" w:hAnsi="Traditional Arabic" w:cs="Traditional Arabic"/>
          <w:sz w:val="36"/>
          <w:szCs w:val="36"/>
          <w:rtl/>
        </w:rPr>
        <w:t>الشيخ المجاهد أبي محمد الع</w:t>
      </w:r>
      <w:r w:rsidR="008C0894" w:rsidRPr="002C2381">
        <w:rPr>
          <w:rFonts w:ascii="Traditional Arabic" w:hAnsi="Traditional Arabic" w:cs="Traditional Arabic"/>
          <w:sz w:val="36"/>
          <w:szCs w:val="36"/>
          <w:rtl/>
        </w:rPr>
        <w:t xml:space="preserve">دناني حفظه الله، ولم نعتمد فيما دوناه على </w:t>
      </w:r>
      <w:r w:rsidRPr="002C2381">
        <w:rPr>
          <w:rFonts w:ascii="Traditional Arabic" w:hAnsi="Traditional Arabic" w:cs="Traditional Arabic"/>
          <w:sz w:val="36"/>
          <w:szCs w:val="36"/>
          <w:rtl/>
        </w:rPr>
        <w:t xml:space="preserve">قيل ويُقال، بل الأصل عندنا فيها ما رويناه بالإسناد العال، </w:t>
      </w:r>
      <w:r w:rsidRPr="00246156">
        <w:rPr>
          <w:rFonts w:ascii="Traditional Arabic" w:hAnsi="Traditional Arabic" w:cs="Traditional Arabic"/>
          <w:b/>
          <w:bCs/>
          <w:sz w:val="36"/>
          <w:szCs w:val="36"/>
          <w:rtl/>
        </w:rPr>
        <w:t>(وَمَا شَهِدْنَا إِلَّا بِمَا عَلِمْنَا وَمَا كُنَّا لِلْغَيْبِ حَافِظِينَ)</w:t>
      </w:r>
      <w:r w:rsidRPr="002C2381">
        <w:rPr>
          <w:rFonts w:ascii="Traditional Arabic" w:hAnsi="Traditional Arabic" w:cs="Traditional Arabic"/>
          <w:sz w:val="36"/>
          <w:szCs w:val="36"/>
          <w:rtl/>
        </w:rPr>
        <w:t xml:space="preserve"> [يوسف: 81].</w:t>
      </w:r>
    </w:p>
    <w:p w:rsidR="00246156" w:rsidRPr="002C2381" w:rsidRDefault="00246156" w:rsidP="008C0894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فنسأل الله تعالى أن يطيل في عمر الشيخ، ويصلح أعماله، ويُسدد أقواله، ويثبته على الحق حتى يلقاه وهو عنه راض.</w:t>
      </w:r>
    </w:p>
    <w:p w:rsidR="00EB7DDB" w:rsidRPr="002C2381" w:rsidRDefault="00EB7DDB" w:rsidP="00EB7DDB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C2381">
        <w:rPr>
          <w:rFonts w:ascii="Traditional Arabic" w:hAnsi="Traditional Arabic" w:cs="Traditional Arabic"/>
          <w:sz w:val="36"/>
          <w:szCs w:val="36"/>
          <w:rtl/>
        </w:rPr>
        <w:lastRenderedPageBreak/>
        <w:t>وآخر دعوانا أن الحمد لله رب العالمين، وصلى الله وسلم على أشرف الأنبياء والمرسلين.</w:t>
      </w:r>
    </w:p>
    <w:p w:rsidR="00EB7DDB" w:rsidRDefault="00EB7DDB" w:rsidP="00EB7DDB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2C2381">
        <w:rPr>
          <w:rFonts w:ascii="Traditional Arabic" w:hAnsi="Traditional Arabic" w:cs="Traditional Arabic"/>
          <w:sz w:val="36"/>
          <w:szCs w:val="36"/>
          <w:rtl/>
        </w:rPr>
        <w:t>وكتب: أبو سفيان تركي بن مبارك البنعلي</w:t>
      </w:r>
    </w:p>
    <w:p w:rsidR="00022288" w:rsidRPr="002C2381" w:rsidRDefault="00022288" w:rsidP="00EB7DDB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[أبو همام بكر بن عبد العزيز الأثري]</w:t>
      </w:r>
    </w:p>
    <w:p w:rsidR="00EB7DDB" w:rsidRPr="002C2381" w:rsidRDefault="00EB7DDB" w:rsidP="00EB7DDB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2C2381">
        <w:rPr>
          <w:rFonts w:ascii="Traditional Arabic" w:hAnsi="Traditional Arabic" w:cs="Traditional Arabic"/>
          <w:sz w:val="36"/>
          <w:szCs w:val="36"/>
          <w:rtl/>
        </w:rPr>
        <w:t>27/رجب/1435هـ</w:t>
      </w:r>
    </w:p>
    <w:p w:rsidR="00EB7DDB" w:rsidRDefault="00EB7DDB" w:rsidP="00EB7DDB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2C2381">
        <w:rPr>
          <w:rFonts w:ascii="Traditional Arabic" w:hAnsi="Traditional Arabic" w:cs="Traditional Arabic"/>
          <w:sz w:val="36"/>
          <w:szCs w:val="36"/>
          <w:rtl/>
        </w:rPr>
        <w:t>26/5/2014م</w:t>
      </w:r>
    </w:p>
    <w:p w:rsidR="00B63964" w:rsidRPr="00B63964" w:rsidRDefault="00B63964" w:rsidP="00B63964">
      <w:pPr>
        <w:autoSpaceDE w:val="0"/>
        <w:autoSpaceDN w:val="0"/>
        <w:adjustRightInd w:val="0"/>
        <w:spacing w:before="100" w:beforeAutospacing="1" w:after="100" w:afterAutospacing="1" w:line="192" w:lineRule="auto"/>
        <w:ind w:firstLine="284"/>
        <w:jc w:val="center"/>
        <w:rPr>
          <w:rFonts w:cs="Traditional Arabic"/>
          <w:sz w:val="36"/>
          <w:szCs w:val="36"/>
          <w:rtl/>
        </w:rPr>
      </w:pPr>
      <w:r w:rsidRPr="00B6396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أنَا ما كَتبتُ لكَي أُمجِّدَ طاغِياً</w:t>
      </w:r>
      <w:r w:rsidRPr="00B63964">
        <w:rPr>
          <w:rFonts w:cs="Traditional Arabic"/>
          <w:sz w:val="36"/>
          <w:szCs w:val="36"/>
          <w:rtl/>
        </w:rPr>
        <w:t xml:space="preserve"> *** </w:t>
      </w:r>
      <w:r w:rsidRPr="00B6396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حَاشاكَ - يَا قَلَمَ العُلا – حَاشَاكا</w:t>
      </w:r>
    </w:p>
    <w:p w:rsidR="00B63964" w:rsidRPr="00B63964" w:rsidRDefault="00B63964" w:rsidP="00B63964">
      <w:pPr>
        <w:jc w:val="center"/>
        <w:rPr>
          <w:rFonts w:ascii="Traditional Arabic" w:hAnsi="Traditional Arabic" w:cs="Traditional Arabic"/>
          <w:sz w:val="36"/>
          <w:szCs w:val="36"/>
        </w:rPr>
      </w:pPr>
      <w:r w:rsidRPr="00B6396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يَا ربِّ، عطِّرْ لي حُروفيَ بِالرِّضَا</w:t>
      </w:r>
      <w:r w:rsidRPr="00B63964">
        <w:rPr>
          <w:rFonts w:cs="Traditional Arabic"/>
          <w:sz w:val="36"/>
          <w:szCs w:val="36"/>
          <w:rtl/>
        </w:rPr>
        <w:t xml:space="preserve"> *** </w:t>
      </w:r>
      <w:r w:rsidRPr="00B6396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مَا ضلَّ مَن يسعَى لِنَيلِ رِضاكا</w:t>
      </w:r>
    </w:p>
    <w:sectPr w:rsidR="00B63964" w:rsidRPr="00B63964" w:rsidSect="003E6775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444" w:rsidRDefault="00CF3444" w:rsidP="00402C3D">
      <w:pPr>
        <w:spacing w:after="0" w:line="240" w:lineRule="auto"/>
      </w:pPr>
      <w:r>
        <w:separator/>
      </w:r>
    </w:p>
  </w:endnote>
  <w:endnote w:type="continuationSeparator" w:id="0">
    <w:p w:rsidR="00CF3444" w:rsidRDefault="00CF3444" w:rsidP="0040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578706578"/>
      <w:docPartObj>
        <w:docPartGallery w:val="Page Numbers (Bottom of Page)"/>
        <w:docPartUnique/>
      </w:docPartObj>
    </w:sdtPr>
    <w:sdtEndPr/>
    <w:sdtContent>
      <w:p w:rsidR="00D02C0F" w:rsidRDefault="007350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735065">
          <w:rPr>
            <w:rFonts w:cs="Calibri"/>
            <w:noProof/>
            <w:lang w:val="ar-SA"/>
          </w:rPr>
          <w:t>14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D02C0F" w:rsidRDefault="00D02C0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444" w:rsidRDefault="00CF3444" w:rsidP="00402C3D">
      <w:pPr>
        <w:spacing w:after="0" w:line="240" w:lineRule="auto"/>
      </w:pPr>
      <w:r>
        <w:separator/>
      </w:r>
    </w:p>
  </w:footnote>
  <w:footnote w:type="continuationSeparator" w:id="0">
    <w:p w:rsidR="00CF3444" w:rsidRDefault="00CF3444" w:rsidP="00402C3D">
      <w:pPr>
        <w:spacing w:after="0" w:line="240" w:lineRule="auto"/>
      </w:pPr>
      <w:r>
        <w:continuationSeparator/>
      </w:r>
    </w:p>
  </w:footnote>
  <w:footnote w:id="1">
    <w:p w:rsidR="00022288" w:rsidRPr="00022288" w:rsidRDefault="00022288">
      <w:pPr>
        <w:pStyle w:val="FootnoteText"/>
        <w:rPr>
          <w:rFonts w:ascii="Traditional Arabic" w:hAnsi="Traditional Arabic" w:cs="Traditional Arabic"/>
          <w:sz w:val="28"/>
          <w:szCs w:val="28"/>
        </w:rPr>
      </w:pPr>
      <w:r w:rsidRPr="00022288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022288">
        <w:rPr>
          <w:rFonts w:ascii="Traditional Arabic" w:hAnsi="Traditional Arabic" w:cs="Traditional Arabic"/>
          <w:sz w:val="28"/>
          <w:szCs w:val="28"/>
          <w:rtl/>
        </w:rPr>
        <w:t xml:space="preserve"> زدت ذلك بعد إعلان الخلافة الإسلامية، وكان إعلانها في 1/رمضان/1435هـ.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40BE8"/>
    <w:multiLevelType w:val="hybridMultilevel"/>
    <w:tmpl w:val="E1FE85A2"/>
    <w:lvl w:ilvl="0" w:tplc="1848E9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70E59"/>
    <w:multiLevelType w:val="hybridMultilevel"/>
    <w:tmpl w:val="D5D2543C"/>
    <w:lvl w:ilvl="0" w:tplc="655AA8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20CA7"/>
    <w:multiLevelType w:val="hybridMultilevel"/>
    <w:tmpl w:val="3ADEE3E8"/>
    <w:lvl w:ilvl="0" w:tplc="AD2CE4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F3B11"/>
    <w:multiLevelType w:val="hybridMultilevel"/>
    <w:tmpl w:val="026096B0"/>
    <w:lvl w:ilvl="0" w:tplc="8A8EF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348AB"/>
    <w:multiLevelType w:val="hybridMultilevel"/>
    <w:tmpl w:val="03AC29B4"/>
    <w:lvl w:ilvl="0" w:tplc="F42E29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E50DAF"/>
    <w:multiLevelType w:val="hybridMultilevel"/>
    <w:tmpl w:val="F9EC5A1A"/>
    <w:lvl w:ilvl="0" w:tplc="F63848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8447D7"/>
    <w:multiLevelType w:val="hybridMultilevel"/>
    <w:tmpl w:val="C42E914A"/>
    <w:lvl w:ilvl="0" w:tplc="52201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6BD"/>
    <w:rsid w:val="00002C97"/>
    <w:rsid w:val="00022288"/>
    <w:rsid w:val="00023118"/>
    <w:rsid w:val="00061BB6"/>
    <w:rsid w:val="000A11BA"/>
    <w:rsid w:val="000B11D5"/>
    <w:rsid w:val="000D3A71"/>
    <w:rsid w:val="000E6FD1"/>
    <w:rsid w:val="001066BD"/>
    <w:rsid w:val="001161D2"/>
    <w:rsid w:val="00127E70"/>
    <w:rsid w:val="00147451"/>
    <w:rsid w:val="001D11BA"/>
    <w:rsid w:val="001E5C2D"/>
    <w:rsid w:val="00246156"/>
    <w:rsid w:val="002A282C"/>
    <w:rsid w:val="002C2381"/>
    <w:rsid w:val="002D40CD"/>
    <w:rsid w:val="002F0BB3"/>
    <w:rsid w:val="00307AC9"/>
    <w:rsid w:val="00316E73"/>
    <w:rsid w:val="00323B6A"/>
    <w:rsid w:val="00334192"/>
    <w:rsid w:val="00353953"/>
    <w:rsid w:val="00385B20"/>
    <w:rsid w:val="003A7341"/>
    <w:rsid w:val="003C4B2F"/>
    <w:rsid w:val="003C6C5B"/>
    <w:rsid w:val="003E3AE6"/>
    <w:rsid w:val="003E6775"/>
    <w:rsid w:val="00402C3D"/>
    <w:rsid w:val="00404954"/>
    <w:rsid w:val="004373A9"/>
    <w:rsid w:val="004826A9"/>
    <w:rsid w:val="005014A4"/>
    <w:rsid w:val="00515454"/>
    <w:rsid w:val="005B5ABB"/>
    <w:rsid w:val="005C6FBD"/>
    <w:rsid w:val="006111DD"/>
    <w:rsid w:val="00632B20"/>
    <w:rsid w:val="0067059C"/>
    <w:rsid w:val="00687017"/>
    <w:rsid w:val="00694A22"/>
    <w:rsid w:val="00695BC3"/>
    <w:rsid w:val="006C44C2"/>
    <w:rsid w:val="006F1FF1"/>
    <w:rsid w:val="007132F1"/>
    <w:rsid w:val="00720F59"/>
    <w:rsid w:val="00726205"/>
    <w:rsid w:val="00731702"/>
    <w:rsid w:val="00735065"/>
    <w:rsid w:val="00736DB1"/>
    <w:rsid w:val="00744263"/>
    <w:rsid w:val="00751AF7"/>
    <w:rsid w:val="007553AA"/>
    <w:rsid w:val="007958BC"/>
    <w:rsid w:val="008159C4"/>
    <w:rsid w:val="008322ED"/>
    <w:rsid w:val="0089471C"/>
    <w:rsid w:val="00896926"/>
    <w:rsid w:val="00897D61"/>
    <w:rsid w:val="008A20D0"/>
    <w:rsid w:val="008B618A"/>
    <w:rsid w:val="008C0894"/>
    <w:rsid w:val="008F6FCA"/>
    <w:rsid w:val="0090247A"/>
    <w:rsid w:val="00925DC7"/>
    <w:rsid w:val="00927368"/>
    <w:rsid w:val="0093140C"/>
    <w:rsid w:val="00957C43"/>
    <w:rsid w:val="00962EB5"/>
    <w:rsid w:val="009715F4"/>
    <w:rsid w:val="00971C76"/>
    <w:rsid w:val="0098219E"/>
    <w:rsid w:val="009B023C"/>
    <w:rsid w:val="009C38FC"/>
    <w:rsid w:val="009D0446"/>
    <w:rsid w:val="00A71CD5"/>
    <w:rsid w:val="00A857B3"/>
    <w:rsid w:val="00AD7E35"/>
    <w:rsid w:val="00AE0005"/>
    <w:rsid w:val="00B20A24"/>
    <w:rsid w:val="00B42D5D"/>
    <w:rsid w:val="00B63964"/>
    <w:rsid w:val="00B72A67"/>
    <w:rsid w:val="00B75C3B"/>
    <w:rsid w:val="00BE0BBA"/>
    <w:rsid w:val="00C44731"/>
    <w:rsid w:val="00C56CAA"/>
    <w:rsid w:val="00C83C89"/>
    <w:rsid w:val="00C9210A"/>
    <w:rsid w:val="00C945BA"/>
    <w:rsid w:val="00CC0F6A"/>
    <w:rsid w:val="00CE15D2"/>
    <w:rsid w:val="00CF28C3"/>
    <w:rsid w:val="00CF3444"/>
    <w:rsid w:val="00D02C0F"/>
    <w:rsid w:val="00D064BF"/>
    <w:rsid w:val="00D7392B"/>
    <w:rsid w:val="00DA2CDE"/>
    <w:rsid w:val="00DA5475"/>
    <w:rsid w:val="00DC3657"/>
    <w:rsid w:val="00DC3DA8"/>
    <w:rsid w:val="00E4128E"/>
    <w:rsid w:val="00EB7DDB"/>
    <w:rsid w:val="00EE3DA9"/>
    <w:rsid w:val="00EF3694"/>
    <w:rsid w:val="00F14996"/>
    <w:rsid w:val="00F5016B"/>
    <w:rsid w:val="00F5067D"/>
    <w:rsid w:val="00F56B48"/>
    <w:rsid w:val="00F76D96"/>
    <w:rsid w:val="00F93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AC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F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02C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2C3D"/>
  </w:style>
  <w:style w:type="paragraph" w:styleId="Footer">
    <w:name w:val="footer"/>
    <w:basedOn w:val="Normal"/>
    <w:link w:val="FooterChar"/>
    <w:uiPriority w:val="99"/>
    <w:unhideWhenUsed/>
    <w:rsid w:val="00402C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C3D"/>
  </w:style>
  <w:style w:type="paragraph" w:styleId="FootnoteText">
    <w:name w:val="footnote text"/>
    <w:basedOn w:val="Normal"/>
    <w:link w:val="FootnoteTextChar"/>
    <w:uiPriority w:val="99"/>
    <w:unhideWhenUsed/>
    <w:rsid w:val="000222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22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2288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AC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F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02C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2C3D"/>
  </w:style>
  <w:style w:type="paragraph" w:styleId="Footer">
    <w:name w:val="footer"/>
    <w:basedOn w:val="Normal"/>
    <w:link w:val="FooterChar"/>
    <w:uiPriority w:val="99"/>
    <w:unhideWhenUsed/>
    <w:rsid w:val="00402C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C3D"/>
  </w:style>
  <w:style w:type="paragraph" w:styleId="FootnoteText">
    <w:name w:val="footnote text"/>
    <w:basedOn w:val="Normal"/>
    <w:link w:val="FootnoteTextChar"/>
    <w:uiPriority w:val="99"/>
    <w:unhideWhenUsed/>
    <w:rsid w:val="000222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22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22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17455-F4BA-5943-B8D3-40DCA1601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1683</Words>
  <Characters>9597</Characters>
  <Application>Microsoft Macintosh Word</Application>
  <DocSecurity>0</DocSecurity>
  <Lines>79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trky</dc:creator>
  <cp:lastModifiedBy>Cole Bunzel</cp:lastModifiedBy>
  <cp:revision>2</cp:revision>
  <cp:lastPrinted>2014-07-22T02:43:00Z</cp:lastPrinted>
  <dcterms:created xsi:type="dcterms:W3CDTF">2014-07-22T02:44:00Z</dcterms:created>
  <dcterms:modified xsi:type="dcterms:W3CDTF">2014-07-22T02:44:00Z</dcterms:modified>
</cp:coreProperties>
</file>